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6503" w14:textId="1BB95D30" w:rsidR="00564A81" w:rsidRPr="006C60F2" w:rsidRDefault="00564A81" w:rsidP="79494D6E">
      <w:pPr>
        <w:pStyle w:val="Sectionbreakfirstpage"/>
        <w:rPr>
          <w:rFonts w:asciiTheme="minorHAnsi" w:hAnsiTheme="minorHAnsi" w:cstheme="minorBidi"/>
        </w:rPr>
        <w:sectPr w:rsidR="00564A81" w:rsidRPr="006C60F2" w:rsidSect="00553B61">
          <w:headerReference w:type="default" r:id="rId11"/>
          <w:footerReference w:type="default" r:id="rId12"/>
          <w:headerReference w:type="first" r:id="rId13"/>
          <w:footerReference w:type="first" r:id="rId14"/>
          <w:type w:val="continuous"/>
          <w:pgSz w:w="11906" w:h="16838" w:code="9"/>
          <w:pgMar w:top="0" w:right="851" w:bottom="1418" w:left="851" w:header="283" w:footer="680" w:gutter="0"/>
          <w:cols w:space="340"/>
          <w:titlePg/>
          <w:docGrid w:linePitch="360"/>
        </w:sectPr>
      </w:pPr>
    </w:p>
    <w:p w14:paraId="3D15F1F1" w14:textId="77777777" w:rsidR="00564A81" w:rsidRPr="006C60F2" w:rsidRDefault="00564A81" w:rsidP="00564A81">
      <w:pPr>
        <w:pStyle w:val="Sectionbreakfirstpage"/>
        <w:rPr>
          <w:rFonts w:asciiTheme="minorHAnsi" w:hAnsiTheme="minorHAnsi" w:cstheme="minorHAnsi"/>
        </w:rPr>
      </w:pPr>
    </w:p>
    <w:p w14:paraId="0DEF79D4" w14:textId="77777777" w:rsidR="00564A81" w:rsidRPr="006C60F2" w:rsidRDefault="00564A81" w:rsidP="00564A81">
      <w:pPr>
        <w:pStyle w:val="Sectionbreakfirstpage"/>
        <w:rPr>
          <w:rFonts w:asciiTheme="minorHAnsi" w:hAnsiTheme="minorHAnsi" w:cstheme="minorHAnsi"/>
        </w:rPr>
      </w:pPr>
    </w:p>
    <w:p w14:paraId="3721743C" w14:textId="77777777" w:rsidR="00564A81" w:rsidRPr="006C60F2" w:rsidRDefault="00564A81" w:rsidP="00564A81">
      <w:pPr>
        <w:pStyle w:val="Sectionbreakfirstpage"/>
        <w:rPr>
          <w:rFonts w:asciiTheme="minorHAnsi" w:hAnsiTheme="minorHAnsi" w:cstheme="minorHAnsi"/>
        </w:rPr>
      </w:pPr>
    </w:p>
    <w:p w14:paraId="197500CF" w14:textId="77777777" w:rsidR="00564A81" w:rsidRPr="006C60F2" w:rsidRDefault="00564A81" w:rsidP="00564A81">
      <w:pPr>
        <w:pStyle w:val="Sectionbreakfirstpage"/>
        <w:rPr>
          <w:rFonts w:asciiTheme="minorHAnsi" w:hAnsiTheme="minorHAnsi" w:cstheme="minorHAnsi"/>
        </w:rPr>
      </w:pPr>
    </w:p>
    <w:p w14:paraId="38ACC4F7" w14:textId="77777777" w:rsidR="00564A81" w:rsidRPr="006C60F2" w:rsidRDefault="00564A81" w:rsidP="00564A81">
      <w:pPr>
        <w:pStyle w:val="Sectionbreakfirstpage"/>
        <w:rPr>
          <w:rFonts w:asciiTheme="minorHAnsi" w:hAnsiTheme="minorHAnsi" w:cstheme="minorHAnsi"/>
        </w:rPr>
      </w:pPr>
    </w:p>
    <w:p w14:paraId="570D014F" w14:textId="77777777" w:rsidR="00564A81" w:rsidRPr="006C60F2" w:rsidRDefault="00564A81" w:rsidP="79494D6E">
      <w:pPr>
        <w:pStyle w:val="Sectionbreakfirstpage"/>
        <w:rPr>
          <w:rFonts w:asciiTheme="minorHAnsi" w:hAnsiTheme="minorHAnsi" w:cstheme="minorBidi"/>
        </w:rPr>
      </w:pPr>
    </w:p>
    <w:p w14:paraId="28F81BC7" w14:textId="658E8818" w:rsidR="00564A81" w:rsidRPr="006C60F2" w:rsidRDefault="00564A81" w:rsidP="00564A81">
      <w:pPr>
        <w:pStyle w:val="Sectionbreakfirstpage"/>
        <w:rPr>
          <w:rFonts w:asciiTheme="minorHAnsi" w:hAnsiTheme="minorHAnsi" w:cstheme="minorHAnsi"/>
        </w:rPr>
      </w:pPr>
    </w:p>
    <w:p w14:paraId="514E603B" w14:textId="77777777" w:rsidR="00564A81" w:rsidRPr="006C60F2" w:rsidRDefault="00564A81" w:rsidP="00564A81">
      <w:pPr>
        <w:pStyle w:val="Sectionbreakfirstpage"/>
        <w:rPr>
          <w:rFonts w:asciiTheme="minorHAnsi" w:hAnsiTheme="minorHAnsi" w:cstheme="minorHAnsi"/>
        </w:rPr>
      </w:pPr>
    </w:p>
    <w:p w14:paraId="46CEA774" w14:textId="77777777" w:rsidR="00564A81" w:rsidRPr="006C60F2" w:rsidRDefault="00564A81" w:rsidP="00564A81">
      <w:pPr>
        <w:pStyle w:val="Sectionbreakfirstpage"/>
        <w:rPr>
          <w:rFonts w:asciiTheme="minorHAnsi" w:hAnsiTheme="minorHAnsi" w:cstheme="minorHAnsi"/>
        </w:rPr>
      </w:pPr>
    </w:p>
    <w:p w14:paraId="1A7F36D4" w14:textId="20257B81" w:rsidR="00553B61" w:rsidRPr="00667EA4" w:rsidRDefault="00553B61" w:rsidP="278A6D62">
      <w:pPr>
        <w:pStyle w:val="Documenttitle"/>
        <w:spacing w:after="0" w:line="240" w:lineRule="auto"/>
        <w:rPr>
          <w:rFonts w:asciiTheme="minorHAnsi" w:hAnsiTheme="minorHAnsi" w:cstheme="minorBidi"/>
          <w:color w:val="auto"/>
          <w:sz w:val="28"/>
          <w:szCs w:val="28"/>
        </w:rPr>
      </w:pPr>
      <w:r w:rsidRPr="278A6D62">
        <w:rPr>
          <w:rFonts w:asciiTheme="minorHAnsi" w:hAnsiTheme="minorHAnsi" w:cstheme="minorBidi"/>
          <w:color w:val="auto"/>
          <w:sz w:val="28"/>
          <w:szCs w:val="28"/>
        </w:rPr>
        <w:t>Statement of Commitment to Aboriginal and Torres Strait Islander peoples</w:t>
      </w:r>
    </w:p>
    <w:p w14:paraId="3E7AB523" w14:textId="77777777" w:rsidR="00553B61" w:rsidRPr="006C60F2" w:rsidRDefault="00553B61" w:rsidP="005C66FC">
      <w:pPr>
        <w:pStyle w:val="Documenttitle"/>
        <w:spacing w:before="240" w:after="0" w:line="240" w:lineRule="auto"/>
        <w:rPr>
          <w:rFonts w:asciiTheme="minorHAnsi" w:hAnsiTheme="minorHAnsi" w:cstheme="minorHAnsi"/>
          <w:color w:val="006666"/>
          <w:sz w:val="20"/>
          <w:szCs w:val="22"/>
        </w:rPr>
      </w:pPr>
    </w:p>
    <w:p w14:paraId="0B213AEF" w14:textId="1CB01875" w:rsidR="002951D5" w:rsidRPr="00667EA4" w:rsidRDefault="002951D5" w:rsidP="68B7067D">
      <w:pPr>
        <w:pStyle w:val="Documenttitle"/>
        <w:spacing w:after="0" w:line="240" w:lineRule="auto"/>
        <w:rPr>
          <w:rFonts w:asciiTheme="minorHAnsi" w:hAnsiTheme="minorHAnsi" w:cstheme="minorBidi"/>
          <w:color w:val="006666"/>
          <w:sz w:val="20"/>
          <w:szCs w:val="20"/>
        </w:rPr>
      </w:pPr>
      <w:r w:rsidRPr="68B7067D">
        <w:rPr>
          <w:rFonts w:asciiTheme="minorHAnsi" w:hAnsiTheme="minorHAnsi" w:cstheme="minorBidi"/>
          <w:color w:val="006666"/>
          <w:sz w:val="20"/>
          <w:szCs w:val="20"/>
        </w:rPr>
        <w:t xml:space="preserve">The Financial Assistance Scheme </w:t>
      </w:r>
      <w:r w:rsidR="00BF6BCA" w:rsidRPr="68B7067D">
        <w:rPr>
          <w:rFonts w:asciiTheme="minorHAnsi" w:hAnsiTheme="minorHAnsi" w:cstheme="minorBidi"/>
          <w:color w:val="006666"/>
          <w:sz w:val="20"/>
          <w:szCs w:val="20"/>
        </w:rPr>
        <w:t xml:space="preserve">(FAS) </w:t>
      </w:r>
      <w:r w:rsidRPr="68B7067D">
        <w:rPr>
          <w:rFonts w:asciiTheme="minorHAnsi" w:hAnsiTheme="minorHAnsi" w:cstheme="minorBidi"/>
          <w:color w:val="006666"/>
          <w:sz w:val="20"/>
          <w:szCs w:val="20"/>
        </w:rPr>
        <w:t xml:space="preserve">acknowledges Aboriginal and Torres Strait Islander peoples as the Traditional Custodians of the land and waters across Australia in which we share. </w:t>
      </w:r>
      <w:r w:rsidR="0484B6FA" w:rsidRPr="68B7067D">
        <w:rPr>
          <w:rFonts w:asciiTheme="minorHAnsi" w:hAnsiTheme="minorHAnsi" w:cstheme="minorBidi"/>
          <w:color w:val="006666"/>
          <w:sz w:val="20"/>
          <w:szCs w:val="20"/>
        </w:rPr>
        <w:t xml:space="preserve"> </w:t>
      </w:r>
      <w:r w:rsidRPr="68B7067D">
        <w:rPr>
          <w:rFonts w:asciiTheme="minorHAnsi" w:hAnsiTheme="minorHAnsi" w:cstheme="minorBidi"/>
          <w:color w:val="006666"/>
          <w:sz w:val="20"/>
          <w:szCs w:val="20"/>
        </w:rPr>
        <w:t xml:space="preserve">We pay our respects to Elders past and present and to the children who are leaders of tomorrow. We recognise and accept it is the oldest continuous living culture in the world and that their sovereignty has never been ceded. </w:t>
      </w:r>
    </w:p>
    <w:p w14:paraId="14DEA7E9" w14:textId="77777777" w:rsidR="002951D5" w:rsidRPr="00667EA4" w:rsidRDefault="002951D5" w:rsidP="002951D5">
      <w:pPr>
        <w:pStyle w:val="Documenttitle"/>
        <w:spacing w:after="0" w:line="240" w:lineRule="auto"/>
        <w:rPr>
          <w:rFonts w:asciiTheme="minorHAnsi" w:hAnsiTheme="minorHAnsi" w:cstheme="minorHAnsi"/>
          <w:color w:val="auto"/>
          <w:sz w:val="20"/>
          <w:szCs w:val="20"/>
        </w:rPr>
      </w:pPr>
    </w:p>
    <w:p w14:paraId="3CDC5B41" w14:textId="79C1B2A4" w:rsidR="002951D5" w:rsidRPr="00667EA4" w:rsidRDefault="002951D5" w:rsidP="00BF7672">
      <w:pPr>
        <w:pStyle w:val="Body"/>
        <w:rPr>
          <w:rFonts w:asciiTheme="minorHAnsi" w:hAnsiTheme="minorHAnsi" w:cstheme="minorBidi"/>
          <w:b/>
          <w:sz w:val="20"/>
        </w:rPr>
      </w:pPr>
      <w:r w:rsidRPr="0693AC71">
        <w:rPr>
          <w:rFonts w:asciiTheme="minorHAnsi" w:hAnsiTheme="minorHAnsi" w:cstheme="minorBidi"/>
          <w:sz w:val="20"/>
        </w:rPr>
        <w:t xml:space="preserve">We recognise and honour the remarkable strength, resilience and courage of </w:t>
      </w:r>
      <w:r w:rsidR="00553B61" w:rsidRPr="79494D6E">
        <w:rPr>
          <w:rFonts w:asciiTheme="minorHAnsi" w:hAnsiTheme="minorHAnsi" w:cstheme="minorBidi"/>
          <w:sz w:val="20"/>
        </w:rPr>
        <w:t>Aboriginal and Torres Strait Islander</w:t>
      </w:r>
      <w:r w:rsidRPr="79494D6E">
        <w:rPr>
          <w:rFonts w:asciiTheme="minorHAnsi" w:hAnsiTheme="minorHAnsi" w:cstheme="minorBidi"/>
          <w:sz w:val="20"/>
        </w:rPr>
        <w:t xml:space="preserve"> victim-survivors affected by violent crimes, and the privilege bestowed upon </w:t>
      </w:r>
      <w:r w:rsidR="27570504" w:rsidRPr="79494D6E">
        <w:rPr>
          <w:rFonts w:asciiTheme="minorHAnsi" w:hAnsiTheme="minorHAnsi" w:cstheme="minorBidi"/>
          <w:sz w:val="20"/>
        </w:rPr>
        <w:t xml:space="preserve">the </w:t>
      </w:r>
      <w:r w:rsidRPr="79494D6E">
        <w:rPr>
          <w:rFonts w:asciiTheme="minorHAnsi" w:hAnsiTheme="minorHAnsi" w:cstheme="minorBidi"/>
          <w:sz w:val="20"/>
        </w:rPr>
        <w:t>FAS staff to</w:t>
      </w:r>
      <w:r w:rsidR="1E3DB173" w:rsidRPr="79494D6E">
        <w:rPr>
          <w:rFonts w:asciiTheme="minorHAnsi" w:hAnsiTheme="minorHAnsi" w:cstheme="minorBidi"/>
          <w:sz w:val="20"/>
        </w:rPr>
        <w:t xml:space="preserve"> ensure that considerations will be made that are inclusive and culturally safe to</w:t>
      </w:r>
      <w:r w:rsidRPr="79494D6E">
        <w:rPr>
          <w:rFonts w:asciiTheme="minorHAnsi" w:hAnsiTheme="minorHAnsi" w:cstheme="minorBidi"/>
          <w:sz w:val="20"/>
        </w:rPr>
        <w:t xml:space="preserve"> </w:t>
      </w:r>
      <w:r w:rsidR="00006E5D" w:rsidRPr="79494D6E">
        <w:rPr>
          <w:rFonts w:asciiTheme="minorHAnsi" w:hAnsiTheme="minorHAnsi" w:cstheme="minorBidi"/>
          <w:sz w:val="20"/>
        </w:rPr>
        <w:t>assist</w:t>
      </w:r>
      <w:r w:rsidRPr="79494D6E">
        <w:rPr>
          <w:rFonts w:asciiTheme="minorHAnsi" w:hAnsiTheme="minorHAnsi" w:cstheme="minorBidi"/>
          <w:sz w:val="20"/>
        </w:rPr>
        <w:t xml:space="preserve"> towards their recovery and healing. We also recognise those who have lost their lives to violent crime, and the impact on their family</w:t>
      </w:r>
      <w:r w:rsidR="00006E5D" w:rsidRPr="79494D6E">
        <w:rPr>
          <w:rFonts w:asciiTheme="minorHAnsi" w:hAnsiTheme="minorHAnsi" w:cstheme="minorBidi"/>
          <w:sz w:val="20"/>
        </w:rPr>
        <w:t xml:space="preserve"> and community.</w:t>
      </w:r>
      <w:r w:rsidRPr="79494D6E">
        <w:rPr>
          <w:rFonts w:asciiTheme="minorHAnsi" w:hAnsiTheme="minorHAnsi" w:cstheme="minorBidi"/>
          <w:sz w:val="20"/>
        </w:rPr>
        <w:t xml:space="preserve"> </w:t>
      </w:r>
    </w:p>
    <w:p w14:paraId="6545384E" w14:textId="2F454CC6" w:rsidR="005231AE" w:rsidRPr="005231AE" w:rsidRDefault="6710B4CD" w:rsidP="00BF7672">
      <w:pPr>
        <w:pStyle w:val="Body"/>
        <w:rPr>
          <w:rFonts w:asciiTheme="minorHAnsi" w:hAnsiTheme="minorHAnsi" w:cstheme="minorBidi"/>
          <w:sz w:val="20"/>
        </w:rPr>
      </w:pPr>
      <w:r w:rsidRPr="0693AC71">
        <w:rPr>
          <w:rFonts w:asciiTheme="minorHAnsi" w:hAnsiTheme="minorHAnsi" w:cstheme="minorBidi"/>
          <w:sz w:val="20"/>
        </w:rPr>
        <w:t xml:space="preserve">The FAS is committed to delivering an Aboriginal Support Pathway </w:t>
      </w:r>
      <w:r w:rsidR="339C620D" w:rsidRPr="0693AC71">
        <w:rPr>
          <w:rFonts w:asciiTheme="minorHAnsi" w:hAnsiTheme="minorHAnsi" w:cstheme="minorBidi"/>
          <w:sz w:val="20"/>
        </w:rPr>
        <w:t>that</w:t>
      </w:r>
      <w:r w:rsidR="005231AE" w:rsidRPr="0693AC71">
        <w:rPr>
          <w:rFonts w:asciiTheme="minorHAnsi" w:hAnsiTheme="minorHAnsi" w:cstheme="minorBidi"/>
          <w:sz w:val="20"/>
        </w:rPr>
        <w:t xml:space="preserve"> </w:t>
      </w:r>
      <w:r w:rsidR="1825F091" w:rsidRPr="0693AC71">
        <w:rPr>
          <w:rFonts w:asciiTheme="minorHAnsi" w:hAnsiTheme="minorHAnsi" w:cstheme="minorBidi"/>
          <w:sz w:val="20"/>
        </w:rPr>
        <w:t>can lead transformational change and enable cultural safety approaches to be strengthened within its processes and policies</w:t>
      </w:r>
      <w:r w:rsidR="509CC2D7" w:rsidRPr="0693AC71">
        <w:rPr>
          <w:rFonts w:asciiTheme="minorHAnsi" w:hAnsiTheme="minorHAnsi" w:cstheme="minorBidi"/>
          <w:sz w:val="20"/>
        </w:rPr>
        <w:t xml:space="preserve">. By doing so this will </w:t>
      </w:r>
      <w:r w:rsidR="1825F091" w:rsidRPr="0693AC71">
        <w:rPr>
          <w:rFonts w:asciiTheme="minorHAnsi" w:hAnsiTheme="minorHAnsi" w:cstheme="minorBidi"/>
          <w:sz w:val="20"/>
        </w:rPr>
        <w:t>increase the cultural connectedness and responsiveness outcomes for Aboriginal and Torres Strait Islander peoples</w:t>
      </w:r>
      <w:r w:rsidR="11AD5292" w:rsidRPr="0693AC71">
        <w:rPr>
          <w:rFonts w:asciiTheme="minorHAnsi" w:hAnsiTheme="minorHAnsi" w:cstheme="minorBidi"/>
          <w:sz w:val="20"/>
        </w:rPr>
        <w:t xml:space="preserve"> who are victims of violent crimes.</w:t>
      </w:r>
      <w:r w:rsidR="00005961" w:rsidRPr="0693AC71">
        <w:rPr>
          <w:rFonts w:asciiTheme="minorHAnsi" w:hAnsiTheme="minorHAnsi" w:cstheme="minorBidi"/>
          <w:sz w:val="20"/>
        </w:rPr>
        <w:t xml:space="preserve"> </w:t>
      </w:r>
    </w:p>
    <w:p w14:paraId="0878545F" w14:textId="0F9EBF85" w:rsidR="005231AE" w:rsidRPr="005231AE" w:rsidRDefault="000B644C" w:rsidP="0693AC71">
      <w:pPr>
        <w:pStyle w:val="Body"/>
        <w:rPr>
          <w:rFonts w:asciiTheme="minorHAnsi" w:hAnsiTheme="minorHAnsi" w:cstheme="minorBidi"/>
          <w:sz w:val="20"/>
        </w:rPr>
      </w:pPr>
      <w:r w:rsidRPr="0693AC71">
        <w:rPr>
          <w:rFonts w:asciiTheme="minorHAnsi" w:hAnsiTheme="minorHAnsi" w:cstheme="minorBidi"/>
          <w:sz w:val="20"/>
        </w:rPr>
        <w:t xml:space="preserve">We </w:t>
      </w:r>
      <w:r w:rsidR="00667EA4" w:rsidRPr="0693AC71">
        <w:rPr>
          <w:rFonts w:asciiTheme="minorHAnsi" w:hAnsiTheme="minorHAnsi" w:cstheme="minorBidi"/>
          <w:sz w:val="20"/>
        </w:rPr>
        <w:t xml:space="preserve">view </w:t>
      </w:r>
      <w:r w:rsidR="006C60F2" w:rsidRPr="0693AC71">
        <w:rPr>
          <w:rFonts w:asciiTheme="minorHAnsi" w:hAnsiTheme="minorHAnsi" w:cstheme="minorBidi"/>
          <w:sz w:val="20"/>
        </w:rPr>
        <w:t>cultural safety as a continuum of engagement and response with cultural awareness being the first step in the learning process (which involves understanding difference), cultural sensitivity being a next step (where self</w:t>
      </w:r>
      <w:r w:rsidR="77C0F489" w:rsidRPr="0693AC71">
        <w:rPr>
          <w:rFonts w:asciiTheme="minorHAnsi" w:hAnsiTheme="minorHAnsi" w:cstheme="minorBidi"/>
          <w:sz w:val="20"/>
        </w:rPr>
        <w:t>-</w:t>
      </w:r>
      <w:r w:rsidR="006C60F2" w:rsidRPr="0693AC71">
        <w:rPr>
          <w:rFonts w:asciiTheme="minorHAnsi" w:hAnsiTheme="minorHAnsi" w:cstheme="minorBidi"/>
          <w:sz w:val="20"/>
        </w:rPr>
        <w:t>exploration occurs), cultural competence, and cultural safety being the final outcome of this process.</w:t>
      </w:r>
    </w:p>
    <w:p w14:paraId="522BD5C1" w14:textId="3E8884DD" w:rsidR="005231AE" w:rsidRPr="00667EA4" w:rsidRDefault="00B17018" w:rsidP="0693AC71">
      <w:pPr>
        <w:pStyle w:val="Body"/>
        <w:rPr>
          <w:rFonts w:asciiTheme="minorHAnsi" w:hAnsiTheme="minorHAnsi" w:cstheme="minorBidi"/>
          <w:sz w:val="20"/>
        </w:rPr>
      </w:pPr>
      <w:r w:rsidRPr="0693AC71">
        <w:rPr>
          <w:rFonts w:asciiTheme="minorHAnsi" w:hAnsiTheme="minorHAnsi" w:cstheme="minorBidi"/>
          <w:sz w:val="20"/>
        </w:rPr>
        <w:t>We are</w:t>
      </w:r>
      <w:r w:rsidR="00D55387" w:rsidRPr="0693AC71">
        <w:rPr>
          <w:rFonts w:asciiTheme="minorHAnsi" w:hAnsiTheme="minorHAnsi" w:cstheme="minorBidi"/>
          <w:sz w:val="20"/>
        </w:rPr>
        <w:t xml:space="preserve"> </w:t>
      </w:r>
      <w:r w:rsidR="7D6720DE" w:rsidRPr="0693AC71">
        <w:rPr>
          <w:rFonts w:asciiTheme="minorHAnsi" w:hAnsiTheme="minorHAnsi" w:cstheme="minorBidi"/>
          <w:sz w:val="20"/>
        </w:rPr>
        <w:t xml:space="preserve">committed </w:t>
      </w:r>
      <w:r w:rsidR="00D55387" w:rsidRPr="0693AC71">
        <w:rPr>
          <w:rFonts w:asciiTheme="minorHAnsi" w:hAnsiTheme="minorHAnsi" w:cstheme="minorBidi"/>
          <w:sz w:val="20"/>
        </w:rPr>
        <w:t>to providing a responsive and respectful service that reflects cultur</w:t>
      </w:r>
      <w:r w:rsidR="07C642D7" w:rsidRPr="0693AC71">
        <w:rPr>
          <w:rFonts w:asciiTheme="minorHAnsi" w:hAnsiTheme="minorHAnsi" w:cstheme="minorBidi"/>
          <w:sz w:val="20"/>
        </w:rPr>
        <w:t>al diversity</w:t>
      </w:r>
      <w:r w:rsidR="1B9DA714" w:rsidRPr="0693AC71">
        <w:rPr>
          <w:rFonts w:asciiTheme="minorHAnsi" w:hAnsiTheme="minorHAnsi" w:cstheme="minorBidi"/>
          <w:sz w:val="20"/>
        </w:rPr>
        <w:t xml:space="preserve">, </w:t>
      </w:r>
      <w:r w:rsidR="23DC6E2F" w:rsidRPr="0693AC71">
        <w:rPr>
          <w:rFonts w:asciiTheme="minorHAnsi" w:hAnsiTheme="minorHAnsi" w:cstheme="minorBidi"/>
          <w:sz w:val="20"/>
        </w:rPr>
        <w:t xml:space="preserve">the rich </w:t>
      </w:r>
      <w:r w:rsidR="3D8CE922" w:rsidRPr="0693AC71">
        <w:rPr>
          <w:rFonts w:asciiTheme="minorHAnsi" w:hAnsiTheme="minorHAnsi" w:cstheme="minorBidi"/>
          <w:sz w:val="20"/>
        </w:rPr>
        <w:t xml:space="preserve">and </w:t>
      </w:r>
      <w:r w:rsidR="00FA0D43" w:rsidRPr="0693AC71">
        <w:rPr>
          <w:rFonts w:asciiTheme="minorHAnsi" w:hAnsiTheme="minorHAnsi" w:cstheme="minorBidi"/>
          <w:sz w:val="20"/>
        </w:rPr>
        <w:t>unique history</w:t>
      </w:r>
      <w:r w:rsidR="00D55387" w:rsidRPr="0693AC71">
        <w:rPr>
          <w:rFonts w:asciiTheme="minorHAnsi" w:hAnsiTheme="minorHAnsi" w:cstheme="minorBidi"/>
          <w:sz w:val="20"/>
        </w:rPr>
        <w:t xml:space="preserve"> of Aboriginal and Torres Strait Islander people</w:t>
      </w:r>
      <w:r w:rsidR="001F2964" w:rsidRPr="0693AC71">
        <w:rPr>
          <w:rFonts w:asciiTheme="minorHAnsi" w:hAnsiTheme="minorHAnsi" w:cstheme="minorBidi"/>
          <w:sz w:val="20"/>
        </w:rPr>
        <w:t xml:space="preserve"> and </w:t>
      </w:r>
      <w:r w:rsidR="013B826A" w:rsidRPr="0693AC71">
        <w:rPr>
          <w:rFonts w:asciiTheme="minorHAnsi" w:hAnsiTheme="minorHAnsi" w:cstheme="minorBidi"/>
          <w:sz w:val="20"/>
        </w:rPr>
        <w:t xml:space="preserve">the impacts of </w:t>
      </w:r>
      <w:r w:rsidR="001F2964" w:rsidRPr="0693AC71">
        <w:rPr>
          <w:rFonts w:asciiTheme="minorHAnsi" w:hAnsiTheme="minorHAnsi" w:cstheme="minorBidi"/>
          <w:sz w:val="20"/>
        </w:rPr>
        <w:t>transgenerational trauma on social and emotional wellbeing.</w:t>
      </w:r>
    </w:p>
    <w:p w14:paraId="25E7406B" w14:textId="64AE2E3B" w:rsidR="006514DF" w:rsidRPr="00667EA4" w:rsidRDefault="00B17018" w:rsidP="0693AC71">
      <w:pPr>
        <w:pStyle w:val="Body"/>
        <w:rPr>
          <w:rFonts w:asciiTheme="minorHAnsi" w:hAnsiTheme="minorHAnsi" w:cstheme="minorBidi"/>
          <w:b/>
          <w:sz w:val="20"/>
        </w:rPr>
      </w:pPr>
      <w:r w:rsidRPr="0693AC71">
        <w:rPr>
          <w:rFonts w:asciiTheme="minorHAnsi" w:hAnsiTheme="minorHAnsi" w:cstheme="minorBidi"/>
          <w:sz w:val="20"/>
        </w:rPr>
        <w:t xml:space="preserve">We </w:t>
      </w:r>
      <w:r w:rsidR="00B95EE3" w:rsidRPr="278A6D62">
        <w:rPr>
          <w:rFonts w:asciiTheme="minorHAnsi" w:hAnsiTheme="minorHAnsi" w:cstheme="minorBidi"/>
          <w:sz w:val="20"/>
        </w:rPr>
        <w:t xml:space="preserve">commit </w:t>
      </w:r>
      <w:r w:rsidR="00270810" w:rsidRPr="278A6D62">
        <w:rPr>
          <w:rFonts w:asciiTheme="minorHAnsi" w:hAnsiTheme="minorHAnsi" w:cstheme="minorBidi"/>
          <w:sz w:val="20"/>
        </w:rPr>
        <w:t xml:space="preserve">to </w:t>
      </w:r>
      <w:r w:rsidR="00C45C33" w:rsidRPr="278A6D62">
        <w:rPr>
          <w:rFonts w:asciiTheme="minorHAnsi" w:hAnsiTheme="minorHAnsi" w:cstheme="minorBidi"/>
          <w:sz w:val="20"/>
        </w:rPr>
        <w:t xml:space="preserve">providing </w:t>
      </w:r>
      <w:r w:rsidR="0015750B" w:rsidRPr="278A6D62">
        <w:rPr>
          <w:rFonts w:asciiTheme="minorHAnsi" w:hAnsiTheme="minorHAnsi" w:cstheme="minorBidi"/>
          <w:sz w:val="20"/>
        </w:rPr>
        <w:t xml:space="preserve">engagement </w:t>
      </w:r>
      <w:r w:rsidR="00270810" w:rsidRPr="278A6D62">
        <w:rPr>
          <w:rFonts w:asciiTheme="minorHAnsi" w:hAnsiTheme="minorHAnsi" w:cstheme="minorBidi"/>
          <w:sz w:val="20"/>
        </w:rPr>
        <w:t>work</w:t>
      </w:r>
      <w:r w:rsidR="4DE8FC90" w:rsidRPr="278A6D62">
        <w:rPr>
          <w:rFonts w:asciiTheme="minorHAnsi" w:hAnsiTheme="minorHAnsi" w:cstheme="minorBidi"/>
          <w:sz w:val="20"/>
        </w:rPr>
        <w:t>ing</w:t>
      </w:r>
      <w:r w:rsidR="00270810" w:rsidRPr="278A6D62">
        <w:rPr>
          <w:rFonts w:asciiTheme="minorHAnsi" w:hAnsiTheme="minorHAnsi" w:cstheme="minorBidi"/>
          <w:sz w:val="20"/>
        </w:rPr>
        <w:t xml:space="preserve"> </w:t>
      </w:r>
      <w:r w:rsidR="00D04A07" w:rsidRPr="278A6D62">
        <w:rPr>
          <w:rFonts w:asciiTheme="minorHAnsi" w:hAnsiTheme="minorHAnsi" w:cstheme="minorBidi"/>
          <w:sz w:val="20"/>
        </w:rPr>
        <w:t>with community</w:t>
      </w:r>
      <w:r w:rsidR="00270810" w:rsidRPr="278A6D62">
        <w:rPr>
          <w:rFonts w:asciiTheme="minorHAnsi" w:hAnsiTheme="minorHAnsi" w:cstheme="minorBidi"/>
          <w:sz w:val="20"/>
        </w:rPr>
        <w:t xml:space="preserve"> to understand their </w:t>
      </w:r>
      <w:r w:rsidR="66E3AAA7" w:rsidRPr="278A6D62">
        <w:rPr>
          <w:rFonts w:asciiTheme="minorHAnsi" w:hAnsiTheme="minorHAnsi" w:cstheme="minorBidi"/>
          <w:sz w:val="20"/>
        </w:rPr>
        <w:t>local context</w:t>
      </w:r>
      <w:r w:rsidR="00270810" w:rsidRPr="278A6D62">
        <w:rPr>
          <w:rFonts w:asciiTheme="minorHAnsi" w:hAnsiTheme="minorHAnsi" w:cstheme="minorBidi"/>
          <w:sz w:val="20"/>
        </w:rPr>
        <w:t xml:space="preserve"> by collaborating and partnering with Aboriginal and Torres Strait Islander peoples</w:t>
      </w:r>
      <w:r w:rsidR="000766E7" w:rsidRPr="278A6D62">
        <w:rPr>
          <w:rFonts w:asciiTheme="minorHAnsi" w:hAnsiTheme="minorHAnsi" w:cstheme="minorBidi"/>
          <w:sz w:val="20"/>
        </w:rPr>
        <w:t>. T</w:t>
      </w:r>
      <w:r w:rsidR="00270810" w:rsidRPr="278A6D62">
        <w:rPr>
          <w:rFonts w:asciiTheme="minorHAnsi" w:hAnsiTheme="minorHAnsi" w:cstheme="minorBidi"/>
          <w:sz w:val="20"/>
        </w:rPr>
        <w:t xml:space="preserve">aking time to listen and understand experiences, </w:t>
      </w:r>
      <w:r w:rsidR="00AA408E" w:rsidRPr="278A6D62">
        <w:rPr>
          <w:rFonts w:asciiTheme="minorHAnsi" w:hAnsiTheme="minorHAnsi" w:cstheme="minorBidi"/>
          <w:sz w:val="20"/>
        </w:rPr>
        <w:t>preferences,</w:t>
      </w:r>
      <w:r w:rsidR="00270810" w:rsidRPr="278A6D62">
        <w:rPr>
          <w:rFonts w:asciiTheme="minorHAnsi" w:hAnsiTheme="minorHAnsi" w:cstheme="minorBidi"/>
          <w:sz w:val="20"/>
        </w:rPr>
        <w:t xml:space="preserve"> and perspectives</w:t>
      </w:r>
      <w:r w:rsidR="00032BD7" w:rsidRPr="278A6D62">
        <w:rPr>
          <w:rFonts w:asciiTheme="minorHAnsi" w:hAnsiTheme="minorHAnsi" w:cstheme="minorBidi"/>
          <w:sz w:val="20"/>
        </w:rPr>
        <w:t xml:space="preserve"> by</w:t>
      </w:r>
      <w:r w:rsidR="00AA408E" w:rsidRPr="278A6D62">
        <w:rPr>
          <w:rFonts w:asciiTheme="minorHAnsi" w:hAnsiTheme="minorHAnsi" w:cstheme="minorBidi"/>
          <w:sz w:val="20"/>
        </w:rPr>
        <w:t xml:space="preserve"> support</w:t>
      </w:r>
      <w:r w:rsidR="00032BD7" w:rsidRPr="278A6D62">
        <w:rPr>
          <w:rFonts w:asciiTheme="minorHAnsi" w:hAnsiTheme="minorHAnsi" w:cstheme="minorBidi"/>
          <w:sz w:val="20"/>
        </w:rPr>
        <w:t>ing</w:t>
      </w:r>
      <w:r w:rsidR="00AA408E" w:rsidRPr="278A6D62">
        <w:rPr>
          <w:rFonts w:asciiTheme="minorHAnsi" w:hAnsiTheme="minorHAnsi" w:cstheme="minorBidi"/>
          <w:sz w:val="20"/>
        </w:rPr>
        <w:t xml:space="preserve"> staff to participate in community engagement and consultation to strengthen </w:t>
      </w:r>
      <w:r w:rsidR="1D70DCD9" w:rsidRPr="278A6D62">
        <w:rPr>
          <w:rFonts w:asciiTheme="minorHAnsi" w:hAnsiTheme="minorHAnsi" w:cstheme="minorBidi"/>
          <w:sz w:val="20"/>
        </w:rPr>
        <w:t xml:space="preserve">the </w:t>
      </w:r>
      <w:r w:rsidR="00AA408E" w:rsidRPr="278A6D62">
        <w:rPr>
          <w:rFonts w:asciiTheme="minorHAnsi" w:hAnsiTheme="minorHAnsi" w:cstheme="minorBidi"/>
          <w:sz w:val="20"/>
        </w:rPr>
        <w:t xml:space="preserve">FAS service delivery and support to applicants. </w:t>
      </w:r>
    </w:p>
    <w:p w14:paraId="782F1260" w14:textId="77777777" w:rsidR="006514DF" w:rsidRPr="00667EA4" w:rsidRDefault="006514DF" w:rsidP="002951D5">
      <w:pPr>
        <w:pStyle w:val="Documenttitle"/>
        <w:spacing w:after="0" w:line="240" w:lineRule="auto"/>
        <w:rPr>
          <w:rFonts w:asciiTheme="minorHAnsi" w:hAnsiTheme="minorHAnsi" w:cstheme="minorHAnsi"/>
          <w:color w:val="auto"/>
          <w:sz w:val="20"/>
          <w:szCs w:val="20"/>
        </w:rPr>
      </w:pPr>
    </w:p>
    <w:p w14:paraId="383ED285" w14:textId="0B20F89C" w:rsidR="006514DF" w:rsidRPr="006A5DF3" w:rsidRDefault="00553B61" w:rsidP="79494D6E">
      <w:pPr>
        <w:pStyle w:val="Documenttitle"/>
        <w:spacing w:after="0" w:line="240" w:lineRule="auto"/>
        <w:rPr>
          <w:rFonts w:asciiTheme="minorHAnsi" w:hAnsiTheme="minorHAnsi" w:cstheme="minorBidi"/>
          <w:color w:val="auto"/>
          <w:sz w:val="24"/>
          <w:szCs w:val="24"/>
          <w:u w:val="single"/>
        </w:rPr>
      </w:pPr>
      <w:r w:rsidRPr="006A5DF3">
        <w:rPr>
          <w:rFonts w:asciiTheme="minorHAnsi" w:hAnsiTheme="minorHAnsi" w:cstheme="minorBidi"/>
          <w:color w:val="auto"/>
          <w:sz w:val="24"/>
          <w:szCs w:val="24"/>
          <w:u w:val="single"/>
        </w:rPr>
        <w:t>Our Principles</w:t>
      </w:r>
    </w:p>
    <w:p w14:paraId="30D5D47A" w14:textId="482CF5F1" w:rsidR="79494D6E" w:rsidRDefault="79494D6E" w:rsidP="79494D6E">
      <w:pPr>
        <w:pStyle w:val="Documenttitle"/>
        <w:spacing w:after="0" w:line="240" w:lineRule="auto"/>
        <w:rPr>
          <w:rFonts w:asciiTheme="minorHAnsi" w:hAnsiTheme="minorHAnsi" w:cstheme="minorBidi"/>
          <w:color w:val="525252" w:themeColor="accent6" w:themeShade="80"/>
          <w:sz w:val="20"/>
          <w:szCs w:val="20"/>
        </w:rPr>
      </w:pPr>
    </w:p>
    <w:p w14:paraId="3F0F2AFD" w14:textId="77777777" w:rsidR="00D04A07" w:rsidRDefault="00D04A07" w:rsidP="005231AE">
      <w:pPr>
        <w:pStyle w:val="Body"/>
        <w:rPr>
          <w:rFonts w:eastAsia="Arial" w:cs="Arial"/>
          <w:b/>
          <w:bCs/>
          <w:color w:val="000000" w:themeColor="text1"/>
          <w:szCs w:val="21"/>
        </w:rPr>
      </w:pPr>
      <w:r w:rsidRPr="005231AE">
        <w:rPr>
          <w:rFonts w:eastAsia="Arial" w:cs="Arial"/>
          <w:b/>
          <w:bCs/>
          <w:color w:val="000000" w:themeColor="text1"/>
          <w:szCs w:val="21"/>
        </w:rPr>
        <w:t>Aboriginal and Torres Strait Islander Self Determination</w:t>
      </w:r>
    </w:p>
    <w:p w14:paraId="210B045A" w14:textId="2700A4A1" w:rsidR="005231AE" w:rsidRPr="00C34333" w:rsidRDefault="0E2DF07F" w:rsidP="278A6D62">
      <w:pPr>
        <w:pStyle w:val="Body"/>
        <w:rPr>
          <w:rFonts w:eastAsia="Arial" w:cs="Arial"/>
          <w:color w:val="000000" w:themeColor="text1"/>
          <w:sz w:val="20"/>
        </w:rPr>
      </w:pPr>
      <w:r w:rsidRPr="278A6D62">
        <w:rPr>
          <w:rFonts w:asciiTheme="minorHAnsi" w:hAnsiTheme="minorHAnsi" w:cstheme="minorBidi"/>
          <w:sz w:val="20"/>
        </w:rPr>
        <w:t xml:space="preserve">The </w:t>
      </w:r>
      <w:r w:rsidR="00C34333" w:rsidRPr="278A6D62">
        <w:rPr>
          <w:rFonts w:asciiTheme="minorHAnsi" w:hAnsiTheme="minorHAnsi" w:cstheme="minorBidi"/>
          <w:sz w:val="20"/>
        </w:rPr>
        <w:t>FAS upholds the principle of self-determination as essential for improving outcomes for Aboriginal and Torres Strait Islander individuals, facilitating an ongoing process of choice and empowerment to meet their needs effectively.</w:t>
      </w:r>
    </w:p>
    <w:p w14:paraId="48CD98F2" w14:textId="7CA9D4BC" w:rsidR="02BDB760" w:rsidRDefault="02BDB760" w:rsidP="00D04A07">
      <w:pPr>
        <w:pStyle w:val="BodyVPSC"/>
        <w:spacing w:before="160" w:after="120"/>
        <w:rPr>
          <w:rFonts w:eastAsia="Arial" w:cs="Arial"/>
          <w:b/>
          <w:bCs/>
          <w:sz w:val="21"/>
          <w:szCs w:val="21"/>
        </w:rPr>
      </w:pPr>
      <w:r w:rsidRPr="005231AE">
        <w:rPr>
          <w:rFonts w:eastAsia="Arial" w:cs="Arial"/>
          <w:b/>
          <w:bCs/>
          <w:sz w:val="21"/>
          <w:szCs w:val="21"/>
        </w:rPr>
        <w:t>Social and Restorative Justice</w:t>
      </w:r>
    </w:p>
    <w:p w14:paraId="219E2E59" w14:textId="17A30CD3" w:rsidR="005231AE" w:rsidRPr="00AC2FBE" w:rsidRDefault="281A6291" w:rsidP="00D04A07">
      <w:pPr>
        <w:pStyle w:val="BodyVPSC"/>
        <w:spacing w:before="160" w:after="120"/>
        <w:rPr>
          <w:rFonts w:eastAsia="Arial" w:cs="Arial"/>
        </w:rPr>
      </w:pPr>
      <w:r w:rsidRPr="0693AC71">
        <w:rPr>
          <w:rFonts w:eastAsia="Arial" w:cs="Arial"/>
        </w:rPr>
        <w:t xml:space="preserve">The </w:t>
      </w:r>
      <w:r w:rsidR="00AC2FBE" w:rsidRPr="0693AC71">
        <w:rPr>
          <w:rFonts w:eastAsia="Arial" w:cs="Arial"/>
        </w:rPr>
        <w:t xml:space="preserve">FAS will engage </w:t>
      </w:r>
      <w:r w:rsidR="00BB6754" w:rsidRPr="0693AC71">
        <w:rPr>
          <w:rFonts w:eastAsia="Arial" w:cs="Arial"/>
        </w:rPr>
        <w:t xml:space="preserve">Aboriginal and Torres Strait Islander </w:t>
      </w:r>
      <w:r w:rsidR="00A17779" w:rsidRPr="0693AC71">
        <w:rPr>
          <w:rFonts w:eastAsia="Arial" w:cs="Arial"/>
        </w:rPr>
        <w:t>individuals</w:t>
      </w:r>
      <w:r w:rsidR="00BB6754" w:rsidRPr="0693AC71">
        <w:rPr>
          <w:rFonts w:eastAsia="Arial" w:cs="Arial"/>
        </w:rPr>
        <w:t xml:space="preserve"> and their affected communities</w:t>
      </w:r>
      <w:r w:rsidR="009A6357" w:rsidRPr="0693AC71">
        <w:rPr>
          <w:rFonts w:eastAsia="Arial" w:cs="Arial"/>
        </w:rPr>
        <w:t xml:space="preserve"> by providing </w:t>
      </w:r>
      <w:r w:rsidR="00A17779" w:rsidRPr="0693AC71">
        <w:rPr>
          <w:rFonts w:eastAsia="Arial" w:cs="Arial"/>
        </w:rPr>
        <w:t xml:space="preserve">solutions that promote repair, </w:t>
      </w:r>
      <w:r w:rsidR="00EE345B" w:rsidRPr="0693AC71">
        <w:rPr>
          <w:rFonts w:eastAsia="Arial" w:cs="Arial"/>
        </w:rPr>
        <w:t>reconcile,</w:t>
      </w:r>
      <w:r w:rsidR="00A17779" w:rsidRPr="0693AC71">
        <w:rPr>
          <w:rFonts w:eastAsia="Arial" w:cs="Arial"/>
        </w:rPr>
        <w:t xml:space="preserve"> and rebuild relationships</w:t>
      </w:r>
      <w:r w:rsidR="009A6357" w:rsidRPr="0693AC71">
        <w:rPr>
          <w:rFonts w:eastAsia="Arial" w:cs="Arial"/>
        </w:rPr>
        <w:t xml:space="preserve"> </w:t>
      </w:r>
      <w:r w:rsidR="0092395E" w:rsidRPr="0693AC71">
        <w:rPr>
          <w:rFonts w:eastAsia="Arial" w:cs="Arial"/>
        </w:rPr>
        <w:t>affected by violent crime</w:t>
      </w:r>
      <w:r w:rsidR="00EE345B" w:rsidRPr="0693AC71">
        <w:rPr>
          <w:rFonts w:eastAsia="Arial" w:cs="Arial"/>
        </w:rPr>
        <w:t xml:space="preserve"> ensuring individual preferences are respected and cultural safety is promoted.</w:t>
      </w:r>
    </w:p>
    <w:p w14:paraId="4891DF42" w14:textId="6A81CC3E" w:rsidR="02BDB760" w:rsidRDefault="02BDB760" w:rsidP="00D04A07">
      <w:pPr>
        <w:pStyle w:val="BodyVPSC"/>
        <w:spacing w:before="160" w:after="120"/>
        <w:rPr>
          <w:rFonts w:eastAsia="Arial" w:cs="Arial"/>
          <w:b/>
          <w:bCs/>
          <w:sz w:val="21"/>
          <w:szCs w:val="21"/>
        </w:rPr>
      </w:pPr>
      <w:r w:rsidRPr="005231AE">
        <w:rPr>
          <w:rFonts w:eastAsia="Arial" w:cs="Arial"/>
          <w:b/>
          <w:bCs/>
          <w:sz w:val="21"/>
          <w:szCs w:val="21"/>
        </w:rPr>
        <w:t>Equity</w:t>
      </w:r>
    </w:p>
    <w:p w14:paraId="52C87B38" w14:textId="530D5235" w:rsidR="005231AE" w:rsidRDefault="66EE5D32" w:rsidP="00D04A07">
      <w:pPr>
        <w:pStyle w:val="BodyVPSC"/>
        <w:spacing w:before="160" w:after="120"/>
        <w:rPr>
          <w:rFonts w:eastAsia="Arial" w:cs="Arial"/>
        </w:rPr>
      </w:pPr>
      <w:r w:rsidRPr="278A6D62">
        <w:rPr>
          <w:rFonts w:eastAsia="Arial" w:cs="Arial"/>
        </w:rPr>
        <w:t xml:space="preserve">The </w:t>
      </w:r>
      <w:r w:rsidR="00E96CBB" w:rsidRPr="278A6D62">
        <w:rPr>
          <w:rFonts w:eastAsia="Arial" w:cs="Arial"/>
        </w:rPr>
        <w:t xml:space="preserve">FAS </w:t>
      </w:r>
      <w:r w:rsidR="00891F06" w:rsidRPr="278A6D62">
        <w:rPr>
          <w:rFonts w:eastAsia="Arial" w:cs="Arial"/>
        </w:rPr>
        <w:t xml:space="preserve">will </w:t>
      </w:r>
      <w:r w:rsidR="005746A4" w:rsidRPr="278A6D62">
        <w:rPr>
          <w:rFonts w:eastAsia="Arial" w:cs="Arial"/>
        </w:rPr>
        <w:t xml:space="preserve">be </w:t>
      </w:r>
      <w:r w:rsidR="00891F06" w:rsidRPr="278A6D62">
        <w:rPr>
          <w:rFonts w:eastAsia="Arial" w:cs="Arial"/>
        </w:rPr>
        <w:t xml:space="preserve">fair and impartial </w:t>
      </w:r>
      <w:r w:rsidR="005746A4" w:rsidRPr="278A6D62">
        <w:rPr>
          <w:rFonts w:eastAsia="Arial" w:cs="Arial"/>
        </w:rPr>
        <w:t>by providing quality service and engagement to Aboriginal and Torres Strait Islander peoples</w:t>
      </w:r>
      <w:r w:rsidR="006C3D05" w:rsidRPr="278A6D62">
        <w:rPr>
          <w:rFonts w:eastAsia="Arial" w:cs="Arial"/>
        </w:rPr>
        <w:t xml:space="preserve"> by responding with cultural awareness, cultural sensitivity</w:t>
      </w:r>
      <w:r w:rsidR="00980B39" w:rsidRPr="278A6D62">
        <w:rPr>
          <w:rFonts w:eastAsia="Arial" w:cs="Arial"/>
        </w:rPr>
        <w:t xml:space="preserve">, </w:t>
      </w:r>
      <w:r w:rsidR="006C3D05" w:rsidRPr="278A6D62">
        <w:rPr>
          <w:rFonts w:eastAsia="Arial" w:cs="Arial"/>
        </w:rPr>
        <w:t xml:space="preserve">cultural </w:t>
      </w:r>
      <w:r w:rsidR="00EE345B" w:rsidRPr="278A6D62">
        <w:rPr>
          <w:rFonts w:eastAsia="Arial" w:cs="Arial"/>
        </w:rPr>
        <w:t>competence,</w:t>
      </w:r>
      <w:r w:rsidR="00980B39" w:rsidRPr="278A6D62">
        <w:rPr>
          <w:rFonts w:eastAsia="Arial" w:cs="Arial"/>
        </w:rPr>
        <w:t xml:space="preserve"> and cultural safety in all aspects </w:t>
      </w:r>
      <w:r w:rsidR="00D25088" w:rsidRPr="278A6D62">
        <w:rPr>
          <w:rFonts w:eastAsia="Arial" w:cs="Arial"/>
        </w:rPr>
        <w:t>of decision making</w:t>
      </w:r>
      <w:r w:rsidR="002D4202" w:rsidRPr="278A6D62">
        <w:rPr>
          <w:rFonts w:eastAsia="Arial" w:cs="Arial"/>
        </w:rPr>
        <w:t xml:space="preserve"> and engagement</w:t>
      </w:r>
      <w:r w:rsidR="00D25088" w:rsidRPr="278A6D62">
        <w:rPr>
          <w:rFonts w:eastAsia="Arial" w:cs="Arial"/>
        </w:rPr>
        <w:t xml:space="preserve">. </w:t>
      </w:r>
    </w:p>
    <w:p w14:paraId="48C35F00" w14:textId="210F2788" w:rsidR="02BDB760" w:rsidRDefault="02BDB760" w:rsidP="00D04A07">
      <w:pPr>
        <w:pStyle w:val="BodyVPSC"/>
        <w:spacing w:before="160" w:after="120"/>
        <w:rPr>
          <w:rFonts w:eastAsia="Arial" w:cs="Arial"/>
          <w:b/>
          <w:bCs/>
          <w:sz w:val="21"/>
          <w:szCs w:val="21"/>
        </w:rPr>
      </w:pPr>
      <w:r w:rsidRPr="005231AE">
        <w:rPr>
          <w:rFonts w:eastAsia="Arial" w:cs="Arial"/>
          <w:b/>
          <w:bCs/>
          <w:sz w:val="21"/>
          <w:szCs w:val="21"/>
        </w:rPr>
        <w:lastRenderedPageBreak/>
        <w:t>Transparency</w:t>
      </w:r>
    </w:p>
    <w:p w14:paraId="6341F2B2" w14:textId="6BA7D805" w:rsidR="005231AE" w:rsidRPr="00D60231" w:rsidRDefault="4CFA0DCF" w:rsidP="00D04A07">
      <w:pPr>
        <w:pStyle w:val="BodyVPSC"/>
        <w:spacing w:before="160" w:after="120"/>
        <w:rPr>
          <w:rFonts w:eastAsia="Arial" w:cs="Arial"/>
        </w:rPr>
      </w:pPr>
      <w:r w:rsidRPr="278A6D62">
        <w:rPr>
          <w:rFonts w:eastAsia="Arial" w:cs="Arial"/>
        </w:rPr>
        <w:t xml:space="preserve">The </w:t>
      </w:r>
      <w:r w:rsidR="00D60231" w:rsidRPr="278A6D62">
        <w:rPr>
          <w:rFonts w:eastAsia="Arial" w:cs="Arial"/>
        </w:rPr>
        <w:t>FAS</w:t>
      </w:r>
      <w:r w:rsidR="00123B53" w:rsidRPr="278A6D62">
        <w:rPr>
          <w:rFonts w:eastAsia="Arial" w:cs="Arial"/>
        </w:rPr>
        <w:t xml:space="preserve"> will ensure honesty, openness and sincerity</w:t>
      </w:r>
      <w:r w:rsidR="0039519E" w:rsidRPr="278A6D62">
        <w:rPr>
          <w:rFonts w:eastAsia="Arial" w:cs="Arial"/>
        </w:rPr>
        <w:t xml:space="preserve"> in the quality of </w:t>
      </w:r>
      <w:r w:rsidR="03F3F167" w:rsidRPr="278A6D62">
        <w:rPr>
          <w:rFonts w:eastAsia="Arial" w:cs="Arial"/>
        </w:rPr>
        <w:t xml:space="preserve">its </w:t>
      </w:r>
      <w:r w:rsidR="0039519E" w:rsidRPr="278A6D62">
        <w:rPr>
          <w:rFonts w:eastAsia="Arial" w:cs="Arial"/>
        </w:rPr>
        <w:t xml:space="preserve">service </w:t>
      </w:r>
      <w:r w:rsidR="2A38FB00" w:rsidRPr="278A6D62">
        <w:rPr>
          <w:rFonts w:eastAsia="Arial" w:cs="Arial"/>
        </w:rPr>
        <w:t xml:space="preserve">delivery </w:t>
      </w:r>
      <w:r w:rsidR="008F5A61" w:rsidRPr="278A6D62">
        <w:rPr>
          <w:rFonts w:eastAsia="Arial" w:cs="Arial"/>
        </w:rPr>
        <w:t>ensur</w:t>
      </w:r>
      <w:r w:rsidR="00884195" w:rsidRPr="278A6D62">
        <w:rPr>
          <w:rFonts w:eastAsia="Arial" w:cs="Arial"/>
        </w:rPr>
        <w:t>ing</w:t>
      </w:r>
      <w:r w:rsidR="008F5A61" w:rsidRPr="278A6D62">
        <w:rPr>
          <w:rFonts w:eastAsia="Arial" w:cs="Arial"/>
        </w:rPr>
        <w:t xml:space="preserve"> that FAS systems have transparent data practices </w:t>
      </w:r>
      <w:r w:rsidR="004D0E37" w:rsidRPr="278A6D62">
        <w:rPr>
          <w:rFonts w:eastAsia="Arial" w:cs="Arial"/>
        </w:rPr>
        <w:t xml:space="preserve">that support </w:t>
      </w:r>
      <w:r w:rsidR="008F5A61" w:rsidRPr="278A6D62">
        <w:rPr>
          <w:rFonts w:eastAsia="Arial" w:cs="Arial"/>
        </w:rPr>
        <w:t>comm</w:t>
      </w:r>
      <w:r w:rsidR="004D0E37" w:rsidRPr="278A6D62">
        <w:rPr>
          <w:rFonts w:eastAsia="Arial" w:cs="Arial"/>
        </w:rPr>
        <w:t>unity engagement</w:t>
      </w:r>
      <w:r w:rsidR="00884195" w:rsidRPr="278A6D62">
        <w:rPr>
          <w:rFonts w:eastAsia="Arial" w:cs="Arial"/>
        </w:rPr>
        <w:t xml:space="preserve"> for Aboriginal and Torres Strait Islander peoples.</w:t>
      </w:r>
    </w:p>
    <w:p w14:paraId="44B4037D" w14:textId="5C401EE5" w:rsidR="02BDB760" w:rsidRDefault="02BDB760" w:rsidP="00D04A07">
      <w:pPr>
        <w:pStyle w:val="BodyVPSC"/>
        <w:spacing w:before="160" w:after="120"/>
        <w:rPr>
          <w:rFonts w:eastAsia="Arial" w:cs="Arial"/>
          <w:b/>
          <w:bCs/>
          <w:sz w:val="21"/>
          <w:szCs w:val="21"/>
        </w:rPr>
      </w:pPr>
      <w:r w:rsidRPr="005231AE">
        <w:rPr>
          <w:rFonts w:eastAsia="Arial" w:cs="Arial"/>
          <w:b/>
          <w:bCs/>
          <w:sz w:val="21"/>
          <w:szCs w:val="21"/>
        </w:rPr>
        <w:t>Accountability</w:t>
      </w:r>
    </w:p>
    <w:p w14:paraId="07DE5C58" w14:textId="42123396" w:rsidR="005231AE" w:rsidRPr="005E6CC5" w:rsidRDefault="5E435C6F" w:rsidP="00D04A07">
      <w:pPr>
        <w:pStyle w:val="BodyVPSC"/>
        <w:spacing w:before="160" w:after="120"/>
        <w:rPr>
          <w:rFonts w:eastAsia="Arial" w:cs="Arial"/>
        </w:rPr>
      </w:pPr>
      <w:r w:rsidRPr="278A6D62">
        <w:rPr>
          <w:rFonts w:eastAsia="Arial" w:cs="Arial"/>
        </w:rPr>
        <w:t xml:space="preserve">The </w:t>
      </w:r>
      <w:r w:rsidR="00606547" w:rsidRPr="278A6D62">
        <w:rPr>
          <w:rFonts w:eastAsia="Arial" w:cs="Arial"/>
        </w:rPr>
        <w:t xml:space="preserve">FAS </w:t>
      </w:r>
      <w:r w:rsidR="00BB16BC" w:rsidRPr="278A6D62">
        <w:rPr>
          <w:rFonts w:eastAsia="Arial" w:cs="Arial"/>
        </w:rPr>
        <w:t xml:space="preserve">accepts responsibility for the actions of </w:t>
      </w:r>
      <w:r w:rsidR="00AB41C0" w:rsidRPr="278A6D62">
        <w:rPr>
          <w:rFonts w:eastAsia="Arial" w:cs="Arial"/>
        </w:rPr>
        <w:t>s</w:t>
      </w:r>
      <w:r w:rsidR="00BB16BC" w:rsidRPr="278A6D62">
        <w:rPr>
          <w:rFonts w:eastAsia="Arial" w:cs="Arial"/>
        </w:rPr>
        <w:t>taff</w:t>
      </w:r>
      <w:r w:rsidR="00F85A56" w:rsidRPr="278A6D62">
        <w:rPr>
          <w:rFonts w:eastAsia="Arial" w:cs="Arial"/>
        </w:rPr>
        <w:t>, completi</w:t>
      </w:r>
      <w:r w:rsidR="00EA7389" w:rsidRPr="278A6D62">
        <w:rPr>
          <w:rFonts w:eastAsia="Arial" w:cs="Arial"/>
        </w:rPr>
        <w:t>on of w</w:t>
      </w:r>
      <w:r w:rsidR="00F85A56" w:rsidRPr="278A6D62">
        <w:rPr>
          <w:rFonts w:eastAsia="Arial" w:cs="Arial"/>
        </w:rPr>
        <w:t>ork, meeting performance expectations</w:t>
      </w:r>
      <w:r w:rsidR="00B6592C" w:rsidRPr="278A6D62">
        <w:rPr>
          <w:rFonts w:eastAsia="Arial" w:cs="Arial"/>
        </w:rPr>
        <w:t xml:space="preserve"> and teams working together productively and efficiently to provide a service to Aboriginal and Torres Strait Islander peoples. </w:t>
      </w:r>
    </w:p>
    <w:p w14:paraId="6A71B184" w14:textId="04F9827C" w:rsidR="02BDB760" w:rsidRDefault="02BDB760" w:rsidP="00D04A07">
      <w:pPr>
        <w:pStyle w:val="BodyVPSC"/>
        <w:spacing w:before="160" w:after="120"/>
        <w:rPr>
          <w:rFonts w:eastAsia="Arial" w:cs="Arial"/>
          <w:b/>
          <w:bCs/>
          <w:sz w:val="21"/>
          <w:szCs w:val="21"/>
        </w:rPr>
      </w:pPr>
      <w:r w:rsidRPr="005231AE">
        <w:rPr>
          <w:rFonts w:eastAsia="Arial" w:cs="Arial"/>
          <w:b/>
          <w:bCs/>
          <w:sz w:val="21"/>
          <w:szCs w:val="21"/>
        </w:rPr>
        <w:t>Reciprocity</w:t>
      </w:r>
    </w:p>
    <w:p w14:paraId="44B4315D" w14:textId="3C87804D" w:rsidR="005231AE" w:rsidRPr="00BA407B" w:rsidRDefault="24CABE82" w:rsidP="00D04A07">
      <w:pPr>
        <w:pStyle w:val="BodyVPSC"/>
        <w:spacing w:before="160" w:after="120"/>
        <w:rPr>
          <w:rFonts w:eastAsia="Arial" w:cs="Arial"/>
        </w:rPr>
      </w:pPr>
      <w:r w:rsidRPr="278A6D62">
        <w:rPr>
          <w:rFonts w:eastAsia="Arial" w:cs="Arial"/>
        </w:rPr>
        <w:t xml:space="preserve">The </w:t>
      </w:r>
      <w:r w:rsidR="00BA407B" w:rsidRPr="278A6D62">
        <w:rPr>
          <w:rFonts w:eastAsia="Arial" w:cs="Arial"/>
        </w:rPr>
        <w:t xml:space="preserve">FAS believes </w:t>
      </w:r>
      <w:r w:rsidR="001F383F" w:rsidRPr="278A6D62">
        <w:rPr>
          <w:rFonts w:eastAsia="Arial" w:cs="Arial"/>
        </w:rPr>
        <w:t xml:space="preserve">in mutual </w:t>
      </w:r>
      <w:r w:rsidR="00281E5E" w:rsidRPr="278A6D62">
        <w:rPr>
          <w:rFonts w:eastAsia="Arial" w:cs="Arial"/>
        </w:rPr>
        <w:t xml:space="preserve">exchange of information </w:t>
      </w:r>
      <w:r w:rsidR="005F6971" w:rsidRPr="278A6D62">
        <w:rPr>
          <w:rFonts w:eastAsia="Arial" w:cs="Arial"/>
        </w:rPr>
        <w:t>b</w:t>
      </w:r>
      <w:r w:rsidR="009A3B5B" w:rsidRPr="278A6D62">
        <w:rPr>
          <w:rFonts w:eastAsia="Arial" w:cs="Arial"/>
        </w:rPr>
        <w:t>y creating community partnerships</w:t>
      </w:r>
      <w:r w:rsidR="00C12097" w:rsidRPr="278A6D62">
        <w:rPr>
          <w:rFonts w:eastAsia="Arial" w:cs="Arial"/>
        </w:rPr>
        <w:t xml:space="preserve"> and individual connections</w:t>
      </w:r>
      <w:r w:rsidR="00AC09D2" w:rsidRPr="278A6D62">
        <w:rPr>
          <w:rFonts w:eastAsia="Arial" w:cs="Arial"/>
        </w:rPr>
        <w:t xml:space="preserve"> </w:t>
      </w:r>
      <w:r w:rsidR="00450659" w:rsidRPr="278A6D62">
        <w:rPr>
          <w:rFonts w:eastAsia="Arial" w:cs="Arial"/>
        </w:rPr>
        <w:t>to assist Aboriginal and Torres Strait Islander peoples with victim of crime applications</w:t>
      </w:r>
      <w:r w:rsidR="00EE345B" w:rsidRPr="278A6D62">
        <w:rPr>
          <w:rFonts w:eastAsia="Arial" w:cs="Arial"/>
        </w:rPr>
        <w:t xml:space="preserve"> while promoting cultural safety.</w:t>
      </w:r>
      <w:r w:rsidR="00281E5E" w:rsidRPr="278A6D62">
        <w:rPr>
          <w:rFonts w:eastAsia="Arial" w:cs="Arial"/>
        </w:rPr>
        <w:t xml:space="preserve"> </w:t>
      </w:r>
    </w:p>
    <w:p w14:paraId="5C8106D6" w14:textId="5805E7F5" w:rsidR="02BDB760" w:rsidRDefault="02BDB760" w:rsidP="00D04A07">
      <w:pPr>
        <w:pStyle w:val="BodyVPSC"/>
        <w:spacing w:before="160" w:after="120"/>
        <w:rPr>
          <w:rFonts w:eastAsia="Arial" w:cs="Arial"/>
          <w:b/>
          <w:bCs/>
          <w:sz w:val="21"/>
          <w:szCs w:val="21"/>
        </w:rPr>
      </w:pPr>
      <w:r w:rsidRPr="005231AE">
        <w:rPr>
          <w:rFonts w:eastAsia="Arial" w:cs="Arial"/>
          <w:b/>
          <w:bCs/>
          <w:sz w:val="21"/>
          <w:szCs w:val="21"/>
        </w:rPr>
        <w:t>Cultural Contextuality</w:t>
      </w:r>
    </w:p>
    <w:p w14:paraId="4BD524D5" w14:textId="5270085B" w:rsidR="00F6125A" w:rsidRPr="00F6125A" w:rsidRDefault="007229F6" w:rsidP="00D04A07">
      <w:pPr>
        <w:pStyle w:val="BodyVPSC"/>
        <w:spacing w:before="160" w:after="120"/>
        <w:rPr>
          <w:rFonts w:asciiTheme="minorHAnsi" w:hAnsiTheme="minorHAnsi" w:cstheme="minorHAnsi"/>
          <w:bCs/>
        </w:rPr>
      </w:pPr>
      <w:r>
        <w:rPr>
          <w:rFonts w:asciiTheme="minorHAnsi" w:hAnsiTheme="minorHAnsi" w:cstheme="minorHAnsi"/>
          <w:bCs/>
        </w:rPr>
        <w:t xml:space="preserve">The </w:t>
      </w:r>
      <w:r w:rsidR="00F6125A" w:rsidRPr="00F6125A">
        <w:rPr>
          <w:rFonts w:asciiTheme="minorHAnsi" w:hAnsiTheme="minorHAnsi" w:cstheme="minorHAnsi"/>
          <w:bCs/>
        </w:rPr>
        <w:t>FAS is committed to embedding cultural safety within the work environment and to ensure that all FAS staff acquire the skills and knowledge essential for the successful and systematic implementation of cultural safety principles and practice. All FAS staff will engage in all relevant cultural safety training to support Culturally Safe Practice.</w:t>
      </w:r>
    </w:p>
    <w:p w14:paraId="790E9C7B" w14:textId="629C4C55" w:rsidR="79494D6E" w:rsidRDefault="79494D6E" w:rsidP="79494D6E">
      <w:pPr>
        <w:pStyle w:val="Documenttitle"/>
        <w:spacing w:after="0" w:line="240" w:lineRule="auto"/>
        <w:rPr>
          <w:rFonts w:asciiTheme="minorHAnsi" w:hAnsiTheme="minorHAnsi" w:cstheme="minorBidi"/>
          <w:color w:val="525252" w:themeColor="accent6" w:themeShade="80"/>
          <w:sz w:val="20"/>
          <w:szCs w:val="20"/>
        </w:rPr>
      </w:pPr>
    </w:p>
    <w:p w14:paraId="4F9BE579" w14:textId="4F023295" w:rsidR="006514DF" w:rsidRPr="00667EA4" w:rsidRDefault="0065163D" w:rsidP="006763E2">
      <w:pPr>
        <w:pStyle w:val="Documenttitle"/>
        <w:numPr>
          <w:ilvl w:val="0"/>
          <w:numId w:val="24"/>
        </w:numPr>
        <w:spacing w:after="0" w:line="240" w:lineRule="auto"/>
        <w:ind w:left="426"/>
        <w:rPr>
          <w:rFonts w:asciiTheme="minorHAnsi" w:hAnsiTheme="minorHAnsi" w:cstheme="minorHAnsi"/>
          <w:color w:val="auto"/>
          <w:sz w:val="20"/>
          <w:szCs w:val="20"/>
        </w:rPr>
      </w:pPr>
      <w:r>
        <w:rPr>
          <w:rFonts w:asciiTheme="minorHAnsi" w:hAnsiTheme="minorHAnsi" w:cstheme="minorHAnsi"/>
          <w:b w:val="0"/>
          <w:bCs/>
          <w:color w:val="006666"/>
          <w:sz w:val="20"/>
          <w:szCs w:val="20"/>
        </w:rPr>
        <w:t xml:space="preserve">The </w:t>
      </w:r>
      <w:r w:rsidR="006514DF" w:rsidRPr="00667EA4">
        <w:rPr>
          <w:rFonts w:asciiTheme="minorHAnsi" w:hAnsiTheme="minorHAnsi" w:cstheme="minorHAnsi"/>
          <w:b w:val="0"/>
          <w:bCs/>
          <w:color w:val="006666"/>
          <w:sz w:val="20"/>
          <w:szCs w:val="20"/>
        </w:rPr>
        <w:t xml:space="preserve">FAS will have direct influence over its </w:t>
      </w:r>
      <w:r w:rsidR="006514DF" w:rsidRPr="00210A2D">
        <w:rPr>
          <w:rFonts w:asciiTheme="minorHAnsi" w:hAnsiTheme="minorHAnsi" w:cstheme="minorHAnsi"/>
          <w:b w:val="0"/>
          <w:bCs/>
          <w:color w:val="auto"/>
          <w:sz w:val="20"/>
          <w:szCs w:val="20"/>
        </w:rPr>
        <w:t xml:space="preserve">staff, system, </w:t>
      </w:r>
      <w:r w:rsidR="00E61F5F" w:rsidRPr="00210A2D">
        <w:rPr>
          <w:rFonts w:asciiTheme="minorHAnsi" w:hAnsiTheme="minorHAnsi" w:cstheme="minorHAnsi"/>
          <w:b w:val="0"/>
          <w:bCs/>
          <w:color w:val="auto"/>
          <w:sz w:val="20"/>
          <w:szCs w:val="20"/>
        </w:rPr>
        <w:t>service,</w:t>
      </w:r>
      <w:r w:rsidR="006514DF" w:rsidRPr="00210A2D">
        <w:rPr>
          <w:rFonts w:asciiTheme="minorHAnsi" w:hAnsiTheme="minorHAnsi" w:cstheme="minorHAnsi"/>
          <w:b w:val="0"/>
          <w:bCs/>
          <w:color w:val="auto"/>
          <w:sz w:val="20"/>
          <w:szCs w:val="20"/>
        </w:rPr>
        <w:t xml:space="preserve"> and applicant experience.</w:t>
      </w:r>
      <w:r w:rsidR="006514DF" w:rsidRPr="00210A2D">
        <w:rPr>
          <w:rFonts w:asciiTheme="minorHAnsi" w:hAnsiTheme="minorHAnsi" w:cstheme="minorHAnsi"/>
          <w:color w:val="auto"/>
          <w:sz w:val="20"/>
          <w:szCs w:val="20"/>
        </w:rPr>
        <w:t xml:space="preserve"> </w:t>
      </w:r>
      <w:r w:rsidR="006514DF" w:rsidRPr="00210A2D">
        <w:rPr>
          <w:rFonts w:asciiTheme="minorHAnsi" w:hAnsiTheme="minorHAnsi" w:cstheme="minorHAnsi"/>
          <w:b w:val="0"/>
          <w:bCs/>
          <w:color w:val="auto"/>
          <w:sz w:val="20"/>
          <w:szCs w:val="20"/>
        </w:rPr>
        <w:t>We will strive to ensure external services and systems remove barriers to enable seamless support.</w:t>
      </w:r>
      <w:r w:rsidR="006514DF" w:rsidRPr="00667EA4">
        <w:rPr>
          <w:rFonts w:asciiTheme="minorHAnsi" w:hAnsiTheme="minorHAnsi" w:cstheme="minorHAnsi"/>
          <w:color w:val="auto"/>
          <w:sz w:val="20"/>
          <w:szCs w:val="20"/>
        </w:rPr>
        <w:t xml:space="preserve"> </w:t>
      </w:r>
    </w:p>
    <w:p w14:paraId="2B96E53F" w14:textId="08F44CCC" w:rsidR="00712824" w:rsidRPr="00667EA4" w:rsidRDefault="0065163D" w:rsidP="006763E2">
      <w:pPr>
        <w:pStyle w:val="Documenttitle"/>
        <w:numPr>
          <w:ilvl w:val="0"/>
          <w:numId w:val="24"/>
        </w:numPr>
        <w:spacing w:after="0" w:line="240" w:lineRule="auto"/>
        <w:ind w:left="426"/>
        <w:rPr>
          <w:rFonts w:asciiTheme="minorHAnsi" w:hAnsiTheme="minorHAnsi" w:cstheme="minorHAnsi"/>
          <w:color w:val="auto"/>
          <w:sz w:val="20"/>
          <w:szCs w:val="20"/>
        </w:rPr>
      </w:pPr>
      <w:r>
        <w:rPr>
          <w:rFonts w:asciiTheme="minorHAnsi" w:hAnsiTheme="minorHAnsi" w:cstheme="minorHAnsi"/>
          <w:b w:val="0"/>
          <w:bCs/>
          <w:color w:val="006666"/>
          <w:sz w:val="20"/>
          <w:szCs w:val="20"/>
        </w:rPr>
        <w:t xml:space="preserve">The </w:t>
      </w:r>
      <w:r w:rsidR="00712824" w:rsidRPr="00667EA4">
        <w:rPr>
          <w:rFonts w:asciiTheme="minorHAnsi" w:hAnsiTheme="minorHAnsi" w:cstheme="minorHAnsi"/>
          <w:b w:val="0"/>
          <w:bCs/>
          <w:color w:val="006666"/>
          <w:sz w:val="20"/>
          <w:szCs w:val="20"/>
        </w:rPr>
        <w:t xml:space="preserve">FAS will drive and embed culture of understanding, </w:t>
      </w:r>
      <w:r w:rsidR="00E61F5F" w:rsidRPr="00667EA4">
        <w:rPr>
          <w:rFonts w:asciiTheme="minorHAnsi" w:hAnsiTheme="minorHAnsi" w:cstheme="minorHAnsi"/>
          <w:b w:val="0"/>
          <w:bCs/>
          <w:color w:val="006666"/>
          <w:sz w:val="20"/>
          <w:szCs w:val="20"/>
        </w:rPr>
        <w:t>respect,</w:t>
      </w:r>
      <w:r w:rsidR="00712824" w:rsidRPr="00667EA4">
        <w:rPr>
          <w:rFonts w:asciiTheme="minorHAnsi" w:hAnsiTheme="minorHAnsi" w:cstheme="minorHAnsi"/>
          <w:b w:val="0"/>
          <w:bCs/>
          <w:color w:val="006666"/>
          <w:sz w:val="20"/>
          <w:szCs w:val="20"/>
        </w:rPr>
        <w:t xml:space="preserve"> and recognition </w:t>
      </w:r>
      <w:r w:rsidR="00712824" w:rsidRPr="00210A2D">
        <w:rPr>
          <w:rFonts w:asciiTheme="minorHAnsi" w:hAnsiTheme="minorHAnsi" w:cstheme="minorHAnsi"/>
          <w:b w:val="0"/>
          <w:bCs/>
          <w:color w:val="auto"/>
          <w:sz w:val="20"/>
          <w:szCs w:val="20"/>
        </w:rPr>
        <w:t xml:space="preserve">so that applicants who identify as Aboriginal and/or Torres Strait Islander </w:t>
      </w:r>
      <w:r w:rsidR="00E61F5F" w:rsidRPr="00210A2D">
        <w:rPr>
          <w:rFonts w:asciiTheme="minorHAnsi" w:hAnsiTheme="minorHAnsi" w:cstheme="minorHAnsi"/>
          <w:b w:val="0"/>
          <w:bCs/>
          <w:color w:val="auto"/>
          <w:sz w:val="20"/>
          <w:szCs w:val="20"/>
        </w:rPr>
        <w:t>a</w:t>
      </w:r>
      <w:r w:rsidR="00712824" w:rsidRPr="00210A2D">
        <w:rPr>
          <w:rFonts w:asciiTheme="minorHAnsi" w:hAnsiTheme="minorHAnsi" w:cstheme="minorHAnsi"/>
          <w:b w:val="0"/>
          <w:bCs/>
          <w:color w:val="auto"/>
          <w:sz w:val="20"/>
          <w:szCs w:val="20"/>
        </w:rPr>
        <w:t>re not further disadvantaged in their interactions with FAS</w:t>
      </w:r>
      <w:r w:rsidR="00E61F5F" w:rsidRPr="00210A2D">
        <w:rPr>
          <w:rFonts w:asciiTheme="minorHAnsi" w:hAnsiTheme="minorHAnsi" w:cstheme="minorHAnsi"/>
          <w:b w:val="0"/>
          <w:bCs/>
          <w:color w:val="auto"/>
          <w:sz w:val="20"/>
          <w:szCs w:val="20"/>
        </w:rPr>
        <w:t>.</w:t>
      </w:r>
    </w:p>
    <w:p w14:paraId="09C3842E" w14:textId="783EA338" w:rsidR="00712824" w:rsidRPr="00667EA4" w:rsidRDefault="0065163D" w:rsidP="006763E2">
      <w:pPr>
        <w:pStyle w:val="Documenttitle"/>
        <w:numPr>
          <w:ilvl w:val="0"/>
          <w:numId w:val="24"/>
        </w:numPr>
        <w:spacing w:after="0" w:line="240" w:lineRule="auto"/>
        <w:ind w:left="426"/>
        <w:rPr>
          <w:rFonts w:asciiTheme="minorHAnsi" w:hAnsiTheme="minorHAnsi" w:cstheme="minorHAnsi"/>
          <w:color w:val="auto"/>
          <w:sz w:val="20"/>
          <w:szCs w:val="20"/>
        </w:rPr>
      </w:pPr>
      <w:r>
        <w:rPr>
          <w:rFonts w:asciiTheme="minorHAnsi" w:hAnsiTheme="minorHAnsi" w:cstheme="minorHAnsi"/>
          <w:b w:val="0"/>
          <w:bCs/>
          <w:color w:val="006666"/>
          <w:sz w:val="20"/>
          <w:szCs w:val="20"/>
        </w:rPr>
        <w:t xml:space="preserve">The </w:t>
      </w:r>
      <w:r w:rsidR="00162C9B" w:rsidRPr="00667EA4">
        <w:rPr>
          <w:rFonts w:asciiTheme="minorHAnsi" w:hAnsiTheme="minorHAnsi" w:cstheme="minorHAnsi"/>
          <w:b w:val="0"/>
          <w:bCs/>
          <w:color w:val="006666"/>
          <w:sz w:val="20"/>
          <w:szCs w:val="20"/>
        </w:rPr>
        <w:t xml:space="preserve">FAS commits to removing systemic barriers </w:t>
      </w:r>
      <w:r w:rsidR="00162C9B" w:rsidRPr="00210A2D">
        <w:rPr>
          <w:rFonts w:asciiTheme="minorHAnsi" w:hAnsiTheme="minorHAnsi" w:cstheme="minorHAnsi"/>
          <w:b w:val="0"/>
          <w:bCs/>
          <w:color w:val="auto"/>
          <w:sz w:val="20"/>
          <w:szCs w:val="20"/>
        </w:rPr>
        <w:t>that prevent Aboriginal and Torres Strait Islander applicants from accessing the range of services that they are entitled to receive.</w:t>
      </w:r>
      <w:r w:rsidR="00162C9B" w:rsidRPr="00667EA4">
        <w:rPr>
          <w:rFonts w:asciiTheme="minorHAnsi" w:hAnsiTheme="minorHAnsi" w:cstheme="minorHAnsi"/>
          <w:b w:val="0"/>
          <w:bCs/>
          <w:color w:val="525252" w:themeColor="accent6" w:themeShade="80"/>
          <w:sz w:val="20"/>
          <w:szCs w:val="20"/>
        </w:rPr>
        <w:t xml:space="preserve"> </w:t>
      </w:r>
    </w:p>
    <w:p w14:paraId="2A3BE52A" w14:textId="78FDC91D" w:rsidR="00162C9B" w:rsidRPr="00667EA4" w:rsidRDefault="0065163D" w:rsidP="79494D6E">
      <w:pPr>
        <w:pStyle w:val="Documenttitle"/>
        <w:numPr>
          <w:ilvl w:val="0"/>
          <w:numId w:val="24"/>
        </w:numPr>
        <w:spacing w:after="0" w:line="240" w:lineRule="auto"/>
        <w:ind w:left="426"/>
        <w:rPr>
          <w:rFonts w:asciiTheme="minorHAnsi" w:hAnsiTheme="minorHAnsi" w:cstheme="minorBidi"/>
          <w:color w:val="auto"/>
          <w:sz w:val="20"/>
          <w:szCs w:val="20"/>
        </w:rPr>
      </w:pPr>
      <w:r>
        <w:rPr>
          <w:rFonts w:asciiTheme="minorHAnsi" w:hAnsiTheme="minorHAnsi" w:cstheme="minorBidi"/>
          <w:b w:val="0"/>
          <w:color w:val="006666"/>
          <w:sz w:val="20"/>
          <w:szCs w:val="20"/>
        </w:rPr>
        <w:t xml:space="preserve">The </w:t>
      </w:r>
      <w:r w:rsidR="00162C9B" w:rsidRPr="278A6D62">
        <w:rPr>
          <w:rFonts w:asciiTheme="minorHAnsi" w:hAnsiTheme="minorHAnsi" w:cstheme="minorBidi"/>
          <w:b w:val="0"/>
          <w:color w:val="006666"/>
          <w:sz w:val="20"/>
          <w:szCs w:val="20"/>
        </w:rPr>
        <w:t xml:space="preserve">FAS commits to delivering services </w:t>
      </w:r>
      <w:r w:rsidR="00162C9B" w:rsidRPr="00210A2D">
        <w:rPr>
          <w:rFonts w:asciiTheme="minorHAnsi" w:hAnsiTheme="minorHAnsi" w:cstheme="minorBidi"/>
          <w:b w:val="0"/>
          <w:color w:val="auto"/>
          <w:sz w:val="20"/>
          <w:szCs w:val="20"/>
        </w:rPr>
        <w:t>that respond to the needs of Aboriginal and Torres Strait Islander people by removing access and service process barriers.</w:t>
      </w:r>
      <w:r w:rsidR="00162C9B" w:rsidRPr="278A6D62">
        <w:rPr>
          <w:rFonts w:asciiTheme="minorHAnsi" w:hAnsiTheme="minorHAnsi" w:cstheme="minorBidi"/>
          <w:b w:val="0"/>
          <w:color w:val="525252" w:themeColor="accent6" w:themeShade="80"/>
          <w:sz w:val="20"/>
          <w:szCs w:val="20"/>
        </w:rPr>
        <w:t xml:space="preserve"> </w:t>
      </w:r>
    </w:p>
    <w:p w14:paraId="3A10F50F" w14:textId="6E82FE4D" w:rsidR="00162C9B" w:rsidRPr="00210A2D" w:rsidRDefault="0065163D" w:rsidP="006763E2">
      <w:pPr>
        <w:pStyle w:val="Documenttitle"/>
        <w:numPr>
          <w:ilvl w:val="0"/>
          <w:numId w:val="24"/>
        </w:numPr>
        <w:spacing w:after="0" w:line="240" w:lineRule="auto"/>
        <w:ind w:left="426"/>
        <w:rPr>
          <w:rFonts w:asciiTheme="minorHAnsi" w:hAnsiTheme="minorHAnsi" w:cstheme="minorHAnsi"/>
          <w:color w:val="auto"/>
          <w:sz w:val="20"/>
          <w:szCs w:val="20"/>
        </w:rPr>
      </w:pPr>
      <w:r>
        <w:rPr>
          <w:rFonts w:asciiTheme="minorHAnsi" w:hAnsiTheme="minorHAnsi" w:cstheme="minorHAnsi"/>
          <w:b w:val="0"/>
          <w:bCs/>
          <w:color w:val="006666"/>
          <w:sz w:val="20"/>
          <w:szCs w:val="20"/>
        </w:rPr>
        <w:t xml:space="preserve">The </w:t>
      </w:r>
      <w:r w:rsidR="00162C9B" w:rsidRPr="00667EA4">
        <w:rPr>
          <w:rFonts w:asciiTheme="minorHAnsi" w:hAnsiTheme="minorHAnsi" w:cstheme="minorHAnsi"/>
          <w:b w:val="0"/>
          <w:bCs/>
          <w:color w:val="006666"/>
          <w:sz w:val="20"/>
          <w:szCs w:val="20"/>
        </w:rPr>
        <w:t xml:space="preserve">FAS will provide Aboriginal and Torres Strait Islander applicants with a positive experience </w:t>
      </w:r>
      <w:r w:rsidR="00162C9B" w:rsidRPr="00210A2D">
        <w:rPr>
          <w:rFonts w:asciiTheme="minorHAnsi" w:hAnsiTheme="minorHAnsi" w:cstheme="minorHAnsi"/>
          <w:b w:val="0"/>
          <w:bCs/>
          <w:color w:val="auto"/>
          <w:sz w:val="20"/>
          <w:szCs w:val="20"/>
        </w:rPr>
        <w:t xml:space="preserve">ensuring rights are upheld, choices are respected and access to other services is seamless. </w:t>
      </w:r>
    </w:p>
    <w:p w14:paraId="5D4006B0" w14:textId="77777777" w:rsidR="00553B61" w:rsidRPr="00210A2D" w:rsidRDefault="00553B61" w:rsidP="00553B61">
      <w:pPr>
        <w:pStyle w:val="Documenttitle"/>
        <w:spacing w:after="0" w:line="240" w:lineRule="auto"/>
        <w:ind w:left="426"/>
        <w:rPr>
          <w:rFonts w:asciiTheme="minorHAnsi" w:hAnsiTheme="minorHAnsi" w:cstheme="minorHAnsi"/>
          <w:color w:val="auto"/>
          <w:sz w:val="20"/>
          <w:szCs w:val="20"/>
        </w:rPr>
      </w:pPr>
    </w:p>
    <w:p w14:paraId="73195C98" w14:textId="16C8BA19" w:rsidR="00553B61" w:rsidRPr="00667EA4" w:rsidRDefault="00553B61" w:rsidP="00564A81">
      <w:pPr>
        <w:rPr>
          <w:rFonts w:asciiTheme="minorHAnsi" w:hAnsiTheme="minorHAnsi" w:cstheme="minorHAnsi"/>
        </w:rPr>
        <w:sectPr w:rsidR="00553B61" w:rsidRPr="00667EA4" w:rsidSect="00553B61">
          <w:headerReference w:type="even" r:id="rId15"/>
          <w:headerReference w:type="default" r:id="rId16"/>
          <w:headerReference w:type="first" r:id="rId17"/>
          <w:type w:val="continuous"/>
          <w:pgSz w:w="11906" w:h="16838" w:code="9"/>
          <w:pgMar w:top="1871" w:right="851" w:bottom="1135" w:left="851" w:header="283" w:footer="680" w:gutter="0"/>
          <w:cols w:space="340"/>
          <w:docGrid w:linePitch="360"/>
        </w:sectPr>
      </w:pPr>
    </w:p>
    <w:p w14:paraId="5D7038F6" w14:textId="77777777" w:rsidR="00905233" w:rsidRPr="00667EA4" w:rsidRDefault="00905233" w:rsidP="00564A81">
      <w:pPr>
        <w:rPr>
          <w:rFonts w:asciiTheme="minorHAnsi" w:hAnsiTheme="minorHAnsi" w:cstheme="minorHAnsi"/>
        </w:rPr>
      </w:pPr>
    </w:p>
    <w:sectPr w:rsidR="00905233" w:rsidRPr="00667EA4" w:rsidSect="00AA408E">
      <w:type w:val="continuous"/>
      <w:pgSz w:w="11906" w:h="16838" w:code="9"/>
      <w:pgMar w:top="1871" w:right="851" w:bottom="1135" w:left="851" w:header="283" w:footer="68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69A5" w14:textId="77777777" w:rsidR="00F559A2" w:rsidRDefault="00F559A2">
      <w:r>
        <w:separator/>
      </w:r>
    </w:p>
  </w:endnote>
  <w:endnote w:type="continuationSeparator" w:id="0">
    <w:p w14:paraId="32BF9C2E" w14:textId="77777777" w:rsidR="00F559A2" w:rsidRDefault="00F559A2">
      <w:r>
        <w:continuationSeparator/>
      </w:r>
    </w:p>
  </w:endnote>
  <w:endnote w:type="continuationNotice" w:id="1">
    <w:p w14:paraId="0E178353" w14:textId="77777777" w:rsidR="00F559A2" w:rsidRDefault="00F55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770717"/>
      <w:docPartObj>
        <w:docPartGallery w:val="Page Numbers (Bottom of Page)"/>
        <w:docPartUnique/>
      </w:docPartObj>
    </w:sdtPr>
    <w:sdtContent>
      <w:sdt>
        <w:sdtPr>
          <w:id w:val="1604151393"/>
          <w:docPartObj>
            <w:docPartGallery w:val="Page Numbers (Top of Page)"/>
            <w:docPartUnique/>
          </w:docPartObj>
        </w:sdtPr>
        <w:sdtContent>
          <w:p w14:paraId="41F1FC5F" w14:textId="1BE869EA" w:rsidR="00564A81" w:rsidRPr="00A11421" w:rsidRDefault="00564A81" w:rsidP="006666D2">
            <w:pPr>
              <w:pStyle w:val="DJCSfooter"/>
              <w:tabs>
                <w:tab w:val="clear" w:pos="10206"/>
                <w:tab w:val="left" w:pos="567"/>
                <w:tab w:val="left" w:pos="1418"/>
                <w:tab w:val="left" w:pos="4395"/>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noProof/>
              </w:rPr>
              <w:t>1</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noProof/>
              </w:rPr>
              <w:t>1</w:t>
            </w:r>
            <w:r w:rsidRPr="00424153">
              <w:rPr>
                <w:bCs/>
                <w:sz w:val="24"/>
                <w:szCs w:val="24"/>
              </w:rPr>
              <w:fldChar w:fldCharType="end"/>
            </w:r>
            <w:r>
              <w:rPr>
                <w:b/>
                <w:bCs/>
                <w:sz w:val="24"/>
                <w:szCs w:val="2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6AA4" w14:textId="116B76C9" w:rsidR="00564A81" w:rsidRDefault="00564A81"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1" behindDoc="1" locked="0" layoutInCell="1" allowOverlap="1" wp14:anchorId="3FE1E5DD" wp14:editId="411DA8BF">
          <wp:simplePos x="0" y="0"/>
          <wp:positionH relativeFrom="page">
            <wp:posOffset>-4307</wp:posOffset>
          </wp:positionH>
          <wp:positionV relativeFrom="page">
            <wp:posOffset>9911328</wp:posOffset>
          </wp:positionV>
          <wp:extent cx="7559640" cy="762120"/>
          <wp:effectExtent l="0" t="0" r="0" b="0"/>
          <wp:wrapNone/>
          <wp:docPr id="689519911" name="Picture 689519911"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96FE2" w14:textId="77777777" w:rsidR="00F559A2" w:rsidRDefault="00F559A2" w:rsidP="002862F1">
      <w:pPr>
        <w:spacing w:before="120"/>
      </w:pPr>
      <w:r>
        <w:separator/>
      </w:r>
    </w:p>
  </w:footnote>
  <w:footnote w:type="continuationSeparator" w:id="0">
    <w:p w14:paraId="605C1706" w14:textId="77777777" w:rsidR="00F559A2" w:rsidRDefault="00F559A2">
      <w:r>
        <w:continuationSeparator/>
      </w:r>
    </w:p>
    <w:p w14:paraId="47EC33E5" w14:textId="77777777" w:rsidR="00F559A2" w:rsidRDefault="00F559A2"/>
    <w:p w14:paraId="4B8FB58D" w14:textId="77777777" w:rsidR="00F559A2" w:rsidRDefault="00F559A2"/>
  </w:footnote>
  <w:footnote w:type="continuationNotice" w:id="1">
    <w:p w14:paraId="7AFCAE03" w14:textId="77777777" w:rsidR="00F559A2" w:rsidRDefault="00F55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837F" w14:textId="77777777" w:rsidR="00564A81" w:rsidRPr="0051568D" w:rsidRDefault="00607542" w:rsidP="00C77D14">
    <w:pPr>
      <w:pStyle w:val="DJCSheader"/>
      <w:tabs>
        <w:tab w:val="clear" w:pos="10206"/>
        <w:tab w:val="left" w:pos="8954"/>
      </w:tabs>
      <w:ind w:left="0"/>
    </w:pPr>
    <w:r>
      <w:rPr>
        <w:noProof/>
        <w:lang w:eastAsia="en-AU"/>
      </w:rPr>
      <w:drawing>
        <wp:anchor distT="0" distB="0" distL="114300" distR="114300" simplePos="0" relativeHeight="251658245" behindDoc="1" locked="1" layoutInCell="1" allowOverlap="1" wp14:anchorId="06790489" wp14:editId="12CAB1DC">
          <wp:simplePos x="0" y="0"/>
          <wp:positionH relativeFrom="page">
            <wp:posOffset>6985</wp:posOffset>
          </wp:positionH>
          <wp:positionV relativeFrom="page">
            <wp:posOffset>-1905</wp:posOffset>
          </wp:positionV>
          <wp:extent cx="7599045" cy="1003935"/>
          <wp:effectExtent l="0" t="0" r="0" b="0"/>
          <wp:wrapNone/>
          <wp:docPr id="1070992120" name="Picture 1070992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9045" cy="1003935"/>
                  </a:xfrm>
                  <a:prstGeom prst="rect">
                    <a:avLst/>
                  </a:prstGeom>
                </pic:spPr>
              </pic:pic>
            </a:graphicData>
          </a:graphic>
          <wp14:sizeRelH relativeFrom="page">
            <wp14:pctWidth>0</wp14:pctWidth>
          </wp14:sizeRelH>
          <wp14:sizeRelV relativeFrom="page">
            <wp14:pctHeight>0</wp14:pctHeight>
          </wp14:sizeRelV>
        </wp:anchor>
      </w:drawing>
    </w:r>
    <w:r w:rsidR="00C77D1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DA9A" w14:textId="126DED3A" w:rsidR="00FB2168" w:rsidRDefault="00FB2168">
    <w:pPr>
      <w:pStyle w:val="Header"/>
    </w:pPr>
    <w:r>
      <w:rPr>
        <w:noProof/>
      </w:rPr>
      <w:drawing>
        <wp:anchor distT="0" distB="0" distL="114300" distR="114300" simplePos="0" relativeHeight="251658246" behindDoc="1" locked="1" layoutInCell="1" allowOverlap="1" wp14:anchorId="58E00300" wp14:editId="51C5F2AE">
          <wp:simplePos x="0" y="0"/>
          <wp:positionH relativeFrom="page">
            <wp:posOffset>-4445</wp:posOffset>
          </wp:positionH>
          <wp:positionV relativeFrom="page">
            <wp:posOffset>-4445</wp:posOffset>
          </wp:positionV>
          <wp:extent cx="8412480" cy="1546860"/>
          <wp:effectExtent l="19050" t="19050" r="7620" b="0"/>
          <wp:wrapNone/>
          <wp:docPr id="433737950" name="Picture 433737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32080" name="Picture 1104432080">
                    <a:extLst>
                      <a:ext uri="{C183D7F6-B498-43B3-948B-1728B52AA6E4}">
                        <adec:decorative xmlns:adec="http://schemas.microsoft.com/office/drawing/2017/decorative" val="1"/>
                      </a:ext>
                    </a:extLst>
                  </pic:cNvPr>
                  <pic:cNvPicPr/>
                </pic:nvPicPr>
                <pic:blipFill>
                  <a:blip r:embed="rId1"/>
                  <a:stretch>
                    <a:fillRect/>
                  </a:stretch>
                </pic:blipFill>
                <pic:spPr>
                  <a:xfrm>
                    <a:off x="0" y="0"/>
                    <a:ext cx="8412480" cy="1546860"/>
                  </a:xfrm>
                  <a:prstGeom prst="rect">
                    <a:avLst/>
                  </a:prstGeom>
                  <a:noFill/>
                  <a:ln>
                    <a:gradFill>
                      <a:gsLst>
                        <a:gs pos="0">
                          <a:srgbClr val="007DC3">
                            <a:lumMod val="5000"/>
                            <a:lumOff val="95000"/>
                          </a:srgbClr>
                        </a:gs>
                        <a:gs pos="74000">
                          <a:srgbClr val="007DC3">
                            <a:lumMod val="45000"/>
                            <a:lumOff val="55000"/>
                          </a:srgbClr>
                        </a:gs>
                        <a:gs pos="83000">
                          <a:srgbClr val="007DC3">
                            <a:lumMod val="45000"/>
                            <a:lumOff val="55000"/>
                          </a:srgbClr>
                        </a:gs>
                        <a:gs pos="100000">
                          <a:srgbClr val="007DC3">
                            <a:lumMod val="30000"/>
                            <a:lumOff val="70000"/>
                          </a:srgbClr>
                        </a:gs>
                      </a:gsLst>
                      <a:lin ang="5400000" scaled="1"/>
                    </a:grad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D0B9" w14:textId="77777777" w:rsidR="00394D70" w:rsidRDefault="00000000">
    <w:pPr>
      <w:pStyle w:val="Header"/>
    </w:pPr>
    <w:r>
      <w:rPr>
        <w:noProof/>
      </w:rPr>
      <w:pict w14:anchorId="13D22707">
        <v:shapetype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4;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next-textbox:#Text Box 5;mso-fit-shape-to-text:t" inset="0,15pt,0,0">
            <w:txbxContent>
              <w:p w14:paraId="2098341A" w14:textId="77777777" w:rsidR="00742E62" w:rsidRPr="00742E62" w:rsidRDefault="00742E62" w:rsidP="00742E62">
                <w:pPr>
                  <w:rPr>
                    <w:rFonts w:ascii="Arial Black" w:eastAsia="Arial Black" w:hAnsi="Arial Black" w:cs="Arial Black"/>
                    <w:noProof/>
                    <w:color w:val="FF0000"/>
                    <w:sz w:val="22"/>
                    <w:szCs w:val="22"/>
                  </w:rPr>
                </w:pPr>
                <w:r w:rsidRPr="00742E62">
                  <w:rPr>
                    <w:rFonts w:ascii="Arial Black" w:eastAsia="Arial Black" w:hAnsi="Arial Black" w:cs="Arial Black"/>
                    <w:noProof/>
                    <w:color w:val="FF0000"/>
                    <w:sz w:val="22"/>
                    <w:szCs w:val="22"/>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498A" w14:textId="328D3FE8" w:rsidR="00480CFD" w:rsidRPr="0051568D" w:rsidRDefault="00480CFD" w:rsidP="00496002">
    <w:pPr>
      <w:pStyle w:val="DJCSheader"/>
      <w:ind w:left="0"/>
    </w:pPr>
    <w:r>
      <w:rPr>
        <w:noProof/>
        <w:lang w:eastAsia="en-AU"/>
      </w:rPr>
      <w:drawing>
        <wp:anchor distT="0" distB="0" distL="114300" distR="114300" simplePos="0" relativeHeight="251658240" behindDoc="1" locked="1" layoutInCell="1" allowOverlap="1" wp14:anchorId="4C320FA4" wp14:editId="7F3635FE">
          <wp:simplePos x="0" y="0"/>
          <wp:positionH relativeFrom="page">
            <wp:posOffset>-308610</wp:posOffset>
          </wp:positionH>
          <wp:positionV relativeFrom="page">
            <wp:posOffset>9485630</wp:posOffset>
          </wp:positionV>
          <wp:extent cx="7599045" cy="1003935"/>
          <wp:effectExtent l="0" t="0" r="0" b="0"/>
          <wp:wrapNone/>
          <wp:docPr id="944740483" name="Picture 944740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9045" cy="100393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C499" w14:textId="77777777" w:rsidR="00394D70" w:rsidRDefault="00000000">
    <w:pPr>
      <w:pStyle w:val="Header"/>
    </w:pPr>
    <w:r>
      <w:rPr>
        <w:noProof/>
      </w:rPr>
      <w:pict w14:anchorId="7D8F5C95">
        <v:shapetype id="_x0000_t202" coordsize="21600,21600" o:spt="202" path="m,l,21600r21600,l21600,xe">
          <v:stroke joinstyle="miter"/>
          <v:path gradientshapeok="t" o:connecttype="rect"/>
        </v:shapetype>
        <v:shape id="Text Box 4" o:spid="_x0000_s1025" type="#_x0000_t202" alt="OFFICIAL" style="position:absolute;margin-left:0;margin-top:0;width:34.95pt;height:34.95pt;z-index:251658243;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next-textbox:#Text Box 4;mso-fit-shape-to-text:t" inset="0,15pt,0,0">
            <w:txbxContent>
              <w:p w14:paraId="06898F7F" w14:textId="77777777" w:rsidR="00742E62" w:rsidRPr="00742E62" w:rsidRDefault="00742E62" w:rsidP="00742E62">
                <w:pPr>
                  <w:rPr>
                    <w:rFonts w:ascii="Arial Black" w:eastAsia="Arial Black" w:hAnsi="Arial Black" w:cs="Arial Black"/>
                    <w:noProof/>
                    <w:color w:val="FF0000"/>
                    <w:sz w:val="22"/>
                    <w:szCs w:val="22"/>
                  </w:rPr>
                </w:pPr>
                <w:r w:rsidRPr="00742E62">
                  <w:rPr>
                    <w:rFonts w:ascii="Arial Black" w:eastAsia="Arial Black" w:hAnsi="Arial Black" w:cs="Arial Black"/>
                    <w:noProof/>
                    <w:color w:val="FF0000"/>
                    <w:sz w:val="22"/>
                    <w:szCs w:val="22"/>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pStyle w:val="DJR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127360"/>
    <w:multiLevelType w:val="hybridMultilevel"/>
    <w:tmpl w:val="FEAA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30EEE2"/>
    <w:multiLevelType w:val="hybridMultilevel"/>
    <w:tmpl w:val="B1382ACE"/>
    <w:lvl w:ilvl="0" w:tplc="69F0AACC">
      <w:start w:val="1"/>
      <w:numFmt w:val="bullet"/>
      <w:lvlText w:val=""/>
      <w:lvlJc w:val="left"/>
      <w:pPr>
        <w:ind w:left="720" w:hanging="360"/>
      </w:pPr>
      <w:rPr>
        <w:rFonts w:ascii="Symbol" w:hAnsi="Symbol" w:hint="default"/>
      </w:rPr>
    </w:lvl>
    <w:lvl w:ilvl="1" w:tplc="E09AFFD8">
      <w:start w:val="1"/>
      <w:numFmt w:val="bullet"/>
      <w:lvlText w:val="o"/>
      <w:lvlJc w:val="left"/>
      <w:pPr>
        <w:ind w:left="1440" w:hanging="360"/>
      </w:pPr>
      <w:rPr>
        <w:rFonts w:ascii="Courier New" w:hAnsi="Courier New" w:hint="default"/>
      </w:rPr>
    </w:lvl>
    <w:lvl w:ilvl="2" w:tplc="AAC26222">
      <w:start w:val="1"/>
      <w:numFmt w:val="bullet"/>
      <w:lvlText w:val=""/>
      <w:lvlJc w:val="left"/>
      <w:pPr>
        <w:ind w:left="2160" w:hanging="360"/>
      </w:pPr>
      <w:rPr>
        <w:rFonts w:ascii="Wingdings" w:hAnsi="Wingdings" w:hint="default"/>
      </w:rPr>
    </w:lvl>
    <w:lvl w:ilvl="3" w:tplc="3A6EED6C">
      <w:start w:val="1"/>
      <w:numFmt w:val="bullet"/>
      <w:lvlText w:val=""/>
      <w:lvlJc w:val="left"/>
      <w:pPr>
        <w:ind w:left="2880" w:hanging="360"/>
      </w:pPr>
      <w:rPr>
        <w:rFonts w:ascii="Symbol" w:hAnsi="Symbol" w:hint="default"/>
      </w:rPr>
    </w:lvl>
    <w:lvl w:ilvl="4" w:tplc="ECB0C222">
      <w:start w:val="1"/>
      <w:numFmt w:val="bullet"/>
      <w:lvlText w:val="o"/>
      <w:lvlJc w:val="left"/>
      <w:pPr>
        <w:ind w:left="3600" w:hanging="360"/>
      </w:pPr>
      <w:rPr>
        <w:rFonts w:ascii="Courier New" w:hAnsi="Courier New" w:hint="default"/>
      </w:rPr>
    </w:lvl>
    <w:lvl w:ilvl="5" w:tplc="047A0064">
      <w:start w:val="1"/>
      <w:numFmt w:val="bullet"/>
      <w:lvlText w:val=""/>
      <w:lvlJc w:val="left"/>
      <w:pPr>
        <w:ind w:left="4320" w:hanging="360"/>
      </w:pPr>
      <w:rPr>
        <w:rFonts w:ascii="Wingdings" w:hAnsi="Wingdings" w:hint="default"/>
      </w:rPr>
    </w:lvl>
    <w:lvl w:ilvl="6" w:tplc="56FC9E20">
      <w:start w:val="1"/>
      <w:numFmt w:val="bullet"/>
      <w:lvlText w:val=""/>
      <w:lvlJc w:val="left"/>
      <w:pPr>
        <w:ind w:left="5040" w:hanging="360"/>
      </w:pPr>
      <w:rPr>
        <w:rFonts w:ascii="Symbol" w:hAnsi="Symbol" w:hint="default"/>
      </w:rPr>
    </w:lvl>
    <w:lvl w:ilvl="7" w:tplc="C4F467CE">
      <w:start w:val="1"/>
      <w:numFmt w:val="bullet"/>
      <w:lvlText w:val="o"/>
      <w:lvlJc w:val="left"/>
      <w:pPr>
        <w:ind w:left="5760" w:hanging="360"/>
      </w:pPr>
      <w:rPr>
        <w:rFonts w:ascii="Courier New" w:hAnsi="Courier New" w:hint="default"/>
      </w:rPr>
    </w:lvl>
    <w:lvl w:ilvl="8" w:tplc="AE86D0F6">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954E411A"/>
    <w:numStyleLink w:val="ZZNumbersdigit"/>
  </w:abstractNum>
  <w:abstractNum w:abstractNumId="6"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184092C"/>
    <w:multiLevelType w:val="hybridMultilevel"/>
    <w:tmpl w:val="42287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50957"/>
    <w:multiLevelType w:val="hybridMultilevel"/>
    <w:tmpl w:val="2D905B64"/>
    <w:lvl w:ilvl="0" w:tplc="819CB032">
      <w:start w:val="1"/>
      <w:numFmt w:val="bullet"/>
      <w:pStyle w:val="Bullet1VPSC"/>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3B32F9"/>
    <w:multiLevelType w:val="hybridMultilevel"/>
    <w:tmpl w:val="A8E6FB86"/>
    <w:lvl w:ilvl="0" w:tplc="DC26430E">
      <w:start w:val="1"/>
      <w:numFmt w:val="bullet"/>
      <w:lvlText w:val=""/>
      <w:lvlJc w:val="left"/>
      <w:pPr>
        <w:ind w:left="720" w:hanging="360"/>
      </w:pPr>
      <w:rPr>
        <w:rFonts w:ascii="Symbol" w:hAnsi="Symbol" w:hint="default"/>
      </w:rPr>
    </w:lvl>
    <w:lvl w:ilvl="1" w:tplc="E7D464C8">
      <w:start w:val="1"/>
      <w:numFmt w:val="bullet"/>
      <w:lvlText w:val="o"/>
      <w:lvlJc w:val="left"/>
      <w:pPr>
        <w:ind w:left="1440" w:hanging="360"/>
      </w:pPr>
      <w:rPr>
        <w:rFonts w:ascii="Courier New" w:hAnsi="Courier New" w:hint="default"/>
      </w:rPr>
    </w:lvl>
    <w:lvl w:ilvl="2" w:tplc="B8843360">
      <w:start w:val="1"/>
      <w:numFmt w:val="bullet"/>
      <w:lvlText w:val=""/>
      <w:lvlJc w:val="left"/>
      <w:pPr>
        <w:ind w:left="2160" w:hanging="360"/>
      </w:pPr>
      <w:rPr>
        <w:rFonts w:ascii="Wingdings" w:hAnsi="Wingdings" w:hint="default"/>
      </w:rPr>
    </w:lvl>
    <w:lvl w:ilvl="3" w:tplc="41B6633C">
      <w:start w:val="1"/>
      <w:numFmt w:val="bullet"/>
      <w:lvlText w:val=""/>
      <w:lvlJc w:val="left"/>
      <w:pPr>
        <w:ind w:left="2880" w:hanging="360"/>
      </w:pPr>
      <w:rPr>
        <w:rFonts w:ascii="Symbol" w:hAnsi="Symbol" w:hint="default"/>
      </w:rPr>
    </w:lvl>
    <w:lvl w:ilvl="4" w:tplc="927641B4">
      <w:start w:val="1"/>
      <w:numFmt w:val="bullet"/>
      <w:lvlText w:val="o"/>
      <w:lvlJc w:val="left"/>
      <w:pPr>
        <w:ind w:left="3600" w:hanging="360"/>
      </w:pPr>
      <w:rPr>
        <w:rFonts w:ascii="Courier New" w:hAnsi="Courier New" w:hint="default"/>
      </w:rPr>
    </w:lvl>
    <w:lvl w:ilvl="5" w:tplc="15F817CA">
      <w:start w:val="1"/>
      <w:numFmt w:val="bullet"/>
      <w:lvlText w:val=""/>
      <w:lvlJc w:val="left"/>
      <w:pPr>
        <w:ind w:left="4320" w:hanging="360"/>
      </w:pPr>
      <w:rPr>
        <w:rFonts w:ascii="Wingdings" w:hAnsi="Wingdings" w:hint="default"/>
      </w:rPr>
    </w:lvl>
    <w:lvl w:ilvl="6" w:tplc="191E0FD8">
      <w:start w:val="1"/>
      <w:numFmt w:val="bullet"/>
      <w:lvlText w:val=""/>
      <w:lvlJc w:val="left"/>
      <w:pPr>
        <w:ind w:left="5040" w:hanging="360"/>
      </w:pPr>
      <w:rPr>
        <w:rFonts w:ascii="Symbol" w:hAnsi="Symbol" w:hint="default"/>
      </w:rPr>
    </w:lvl>
    <w:lvl w:ilvl="7" w:tplc="300C9362">
      <w:start w:val="1"/>
      <w:numFmt w:val="bullet"/>
      <w:lvlText w:val="o"/>
      <w:lvlJc w:val="left"/>
      <w:pPr>
        <w:ind w:left="5760" w:hanging="360"/>
      </w:pPr>
      <w:rPr>
        <w:rFonts w:ascii="Courier New" w:hAnsi="Courier New" w:hint="default"/>
      </w:rPr>
    </w:lvl>
    <w:lvl w:ilvl="8" w:tplc="858244BE">
      <w:start w:val="1"/>
      <w:numFmt w:val="bullet"/>
      <w:lvlText w:val=""/>
      <w:lvlJc w:val="left"/>
      <w:pPr>
        <w:ind w:left="6480" w:hanging="360"/>
      </w:pPr>
      <w:rPr>
        <w:rFonts w:ascii="Wingdings" w:hAnsi="Wingdings" w:hint="default"/>
      </w:rPr>
    </w:lvl>
  </w:abstractNum>
  <w:abstractNum w:abstractNumId="10" w15:restartNumberingAfterBreak="0">
    <w:nsid w:val="374C1AEB"/>
    <w:multiLevelType w:val="multilevel"/>
    <w:tmpl w:val="4128F9D0"/>
    <w:lvl w:ilvl="0">
      <w:start w:val="1"/>
      <w:numFmt w:val="decimal"/>
      <w:pStyle w:val="Heading1FAS"/>
      <w:lvlText w:val="%1."/>
      <w:lvlJc w:val="left"/>
      <w:pPr>
        <w:ind w:left="794" w:hanging="794"/>
      </w:pPr>
      <w:rPr>
        <w:rFonts w:hint="default"/>
        <w:i w:val="0"/>
        <w:iCs w:val="0"/>
        <w:color w:val="7B7B7B" w:themeColor="accent6" w:themeShade="BF"/>
      </w:rPr>
    </w:lvl>
    <w:lvl w:ilvl="1">
      <w:start w:val="1"/>
      <w:numFmt w:val="decimal"/>
      <w:pStyle w:val="Heading2FAS"/>
      <w:lvlText w:val="%1.%2"/>
      <w:lvlJc w:val="left"/>
      <w:pPr>
        <w:ind w:left="794" w:hanging="794"/>
      </w:pPr>
      <w:rPr>
        <w:rFonts w:hint="default"/>
        <w:color w:val="auto"/>
      </w:rPr>
    </w:lvl>
    <w:lvl w:ilvl="2">
      <w:start w:val="1"/>
      <w:numFmt w:val="decimal"/>
      <w:pStyle w:val="Heading3FAS"/>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1" w15:restartNumberingAfterBreak="0">
    <w:nsid w:val="37B96CDA"/>
    <w:multiLevelType w:val="multilevel"/>
    <w:tmpl w:val="33E6478C"/>
    <w:lvl w:ilvl="0">
      <w:start w:val="1"/>
      <w:numFmt w:val="decimal"/>
      <w:pStyle w:val="DJRnumberdigit"/>
      <w:lvlText w:val="%1."/>
      <w:lvlJc w:val="left"/>
      <w:pPr>
        <w:tabs>
          <w:tab w:val="num" w:pos="397"/>
        </w:tabs>
        <w:ind w:left="397" w:hanging="397"/>
      </w:p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9153B16"/>
    <w:multiLevelType w:val="hybridMultilevel"/>
    <w:tmpl w:val="06F07F84"/>
    <w:lvl w:ilvl="0" w:tplc="7DAEF2AA">
      <w:start w:val="1"/>
      <w:numFmt w:val="bullet"/>
      <w:lvlText w:val=""/>
      <w:lvlJc w:val="left"/>
      <w:pPr>
        <w:ind w:left="720" w:hanging="360"/>
      </w:pPr>
      <w:rPr>
        <w:rFonts w:ascii="Symbol" w:hAnsi="Symbol" w:hint="default"/>
      </w:rPr>
    </w:lvl>
    <w:lvl w:ilvl="1" w:tplc="F14A301A">
      <w:start w:val="1"/>
      <w:numFmt w:val="bullet"/>
      <w:lvlText w:val="o"/>
      <w:lvlJc w:val="left"/>
      <w:pPr>
        <w:ind w:left="1440" w:hanging="360"/>
      </w:pPr>
      <w:rPr>
        <w:rFonts w:ascii="Courier New" w:hAnsi="Courier New" w:hint="default"/>
      </w:rPr>
    </w:lvl>
    <w:lvl w:ilvl="2" w:tplc="E6A6EAC6">
      <w:start w:val="1"/>
      <w:numFmt w:val="bullet"/>
      <w:lvlText w:val=""/>
      <w:lvlJc w:val="left"/>
      <w:pPr>
        <w:ind w:left="2160" w:hanging="360"/>
      </w:pPr>
      <w:rPr>
        <w:rFonts w:ascii="Wingdings" w:hAnsi="Wingdings" w:hint="default"/>
      </w:rPr>
    </w:lvl>
    <w:lvl w:ilvl="3" w:tplc="66541580">
      <w:start w:val="1"/>
      <w:numFmt w:val="bullet"/>
      <w:lvlText w:val=""/>
      <w:lvlJc w:val="left"/>
      <w:pPr>
        <w:ind w:left="2880" w:hanging="360"/>
      </w:pPr>
      <w:rPr>
        <w:rFonts w:ascii="Symbol" w:hAnsi="Symbol" w:hint="default"/>
      </w:rPr>
    </w:lvl>
    <w:lvl w:ilvl="4" w:tplc="103C5436">
      <w:start w:val="1"/>
      <w:numFmt w:val="bullet"/>
      <w:lvlText w:val="o"/>
      <w:lvlJc w:val="left"/>
      <w:pPr>
        <w:ind w:left="3600" w:hanging="360"/>
      </w:pPr>
      <w:rPr>
        <w:rFonts w:ascii="Courier New" w:hAnsi="Courier New" w:hint="default"/>
      </w:rPr>
    </w:lvl>
    <w:lvl w:ilvl="5" w:tplc="130CF5D6">
      <w:start w:val="1"/>
      <w:numFmt w:val="bullet"/>
      <w:lvlText w:val=""/>
      <w:lvlJc w:val="left"/>
      <w:pPr>
        <w:ind w:left="4320" w:hanging="360"/>
      </w:pPr>
      <w:rPr>
        <w:rFonts w:ascii="Wingdings" w:hAnsi="Wingdings" w:hint="default"/>
      </w:rPr>
    </w:lvl>
    <w:lvl w:ilvl="6" w:tplc="B70CD63A">
      <w:start w:val="1"/>
      <w:numFmt w:val="bullet"/>
      <w:lvlText w:val=""/>
      <w:lvlJc w:val="left"/>
      <w:pPr>
        <w:ind w:left="5040" w:hanging="360"/>
      </w:pPr>
      <w:rPr>
        <w:rFonts w:ascii="Symbol" w:hAnsi="Symbol" w:hint="default"/>
      </w:rPr>
    </w:lvl>
    <w:lvl w:ilvl="7" w:tplc="0CDCD862">
      <w:start w:val="1"/>
      <w:numFmt w:val="bullet"/>
      <w:lvlText w:val="o"/>
      <w:lvlJc w:val="left"/>
      <w:pPr>
        <w:ind w:left="5760" w:hanging="360"/>
      </w:pPr>
      <w:rPr>
        <w:rFonts w:ascii="Courier New" w:hAnsi="Courier New" w:hint="default"/>
      </w:rPr>
    </w:lvl>
    <w:lvl w:ilvl="8" w:tplc="D5D269BC">
      <w:start w:val="1"/>
      <w:numFmt w:val="bullet"/>
      <w:lvlText w:val=""/>
      <w:lvlJc w:val="left"/>
      <w:pPr>
        <w:ind w:left="6480" w:hanging="360"/>
      </w:pPr>
      <w:rPr>
        <w:rFonts w:ascii="Wingdings" w:hAnsi="Wingdings" w:hint="default"/>
      </w:rPr>
    </w:lvl>
  </w:abstractNum>
  <w:abstractNum w:abstractNumId="13" w15:restartNumberingAfterBreak="0">
    <w:nsid w:val="3CDE1292"/>
    <w:multiLevelType w:val="hybridMultilevel"/>
    <w:tmpl w:val="67A6BAEC"/>
    <w:lvl w:ilvl="0" w:tplc="8026B298">
      <w:start w:val="1"/>
      <w:numFmt w:val="bullet"/>
      <w:lvlText w:val=""/>
      <w:lvlJc w:val="left"/>
      <w:pPr>
        <w:ind w:left="720" w:hanging="360"/>
      </w:pPr>
      <w:rPr>
        <w:rFonts w:ascii="Symbol" w:hAnsi="Symbol" w:hint="default"/>
      </w:rPr>
    </w:lvl>
    <w:lvl w:ilvl="1" w:tplc="F33868DC">
      <w:start w:val="1"/>
      <w:numFmt w:val="bullet"/>
      <w:lvlText w:val="o"/>
      <w:lvlJc w:val="left"/>
      <w:pPr>
        <w:ind w:left="1440" w:hanging="360"/>
      </w:pPr>
      <w:rPr>
        <w:rFonts w:ascii="Courier New" w:hAnsi="Courier New" w:hint="default"/>
      </w:rPr>
    </w:lvl>
    <w:lvl w:ilvl="2" w:tplc="4470C99E">
      <w:start w:val="1"/>
      <w:numFmt w:val="bullet"/>
      <w:lvlText w:val=""/>
      <w:lvlJc w:val="left"/>
      <w:pPr>
        <w:ind w:left="2160" w:hanging="360"/>
      </w:pPr>
      <w:rPr>
        <w:rFonts w:ascii="Wingdings" w:hAnsi="Wingdings" w:hint="default"/>
      </w:rPr>
    </w:lvl>
    <w:lvl w:ilvl="3" w:tplc="4B068E28">
      <w:start w:val="1"/>
      <w:numFmt w:val="bullet"/>
      <w:lvlText w:val=""/>
      <w:lvlJc w:val="left"/>
      <w:pPr>
        <w:ind w:left="2880" w:hanging="360"/>
      </w:pPr>
      <w:rPr>
        <w:rFonts w:ascii="Symbol" w:hAnsi="Symbol" w:hint="default"/>
      </w:rPr>
    </w:lvl>
    <w:lvl w:ilvl="4" w:tplc="FFACF4FA">
      <w:start w:val="1"/>
      <w:numFmt w:val="bullet"/>
      <w:lvlText w:val="o"/>
      <w:lvlJc w:val="left"/>
      <w:pPr>
        <w:ind w:left="3600" w:hanging="360"/>
      </w:pPr>
      <w:rPr>
        <w:rFonts w:ascii="Courier New" w:hAnsi="Courier New" w:hint="default"/>
      </w:rPr>
    </w:lvl>
    <w:lvl w:ilvl="5" w:tplc="BD109F32">
      <w:start w:val="1"/>
      <w:numFmt w:val="bullet"/>
      <w:lvlText w:val=""/>
      <w:lvlJc w:val="left"/>
      <w:pPr>
        <w:ind w:left="4320" w:hanging="360"/>
      </w:pPr>
      <w:rPr>
        <w:rFonts w:ascii="Wingdings" w:hAnsi="Wingdings" w:hint="default"/>
      </w:rPr>
    </w:lvl>
    <w:lvl w:ilvl="6" w:tplc="DF36AAAC">
      <w:start w:val="1"/>
      <w:numFmt w:val="bullet"/>
      <w:lvlText w:val=""/>
      <w:lvlJc w:val="left"/>
      <w:pPr>
        <w:ind w:left="5040" w:hanging="360"/>
      </w:pPr>
      <w:rPr>
        <w:rFonts w:ascii="Symbol" w:hAnsi="Symbol" w:hint="default"/>
      </w:rPr>
    </w:lvl>
    <w:lvl w:ilvl="7" w:tplc="25E4F2D8">
      <w:start w:val="1"/>
      <w:numFmt w:val="bullet"/>
      <w:lvlText w:val="o"/>
      <w:lvlJc w:val="left"/>
      <w:pPr>
        <w:ind w:left="5760" w:hanging="360"/>
      </w:pPr>
      <w:rPr>
        <w:rFonts w:ascii="Courier New" w:hAnsi="Courier New" w:hint="default"/>
      </w:rPr>
    </w:lvl>
    <w:lvl w:ilvl="8" w:tplc="079C37C6">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10104AC"/>
    <w:multiLevelType w:val="multilevel"/>
    <w:tmpl w:val="251619AE"/>
    <w:numStyleLink w:val="ZZTablebullets"/>
  </w:abstractNum>
  <w:abstractNum w:abstractNumId="17" w15:restartNumberingAfterBreak="0">
    <w:nsid w:val="4BC06F19"/>
    <w:multiLevelType w:val="hybridMultilevel"/>
    <w:tmpl w:val="EBE4498A"/>
    <w:lvl w:ilvl="0" w:tplc="8132B8FE">
      <w:start w:val="1"/>
      <w:numFmt w:val="bullet"/>
      <w:lvlText w:val=""/>
      <w:lvlJc w:val="left"/>
      <w:pPr>
        <w:ind w:left="720" w:hanging="360"/>
      </w:pPr>
      <w:rPr>
        <w:rFonts w:ascii="Symbol" w:hAnsi="Symbol" w:hint="default"/>
      </w:rPr>
    </w:lvl>
    <w:lvl w:ilvl="1" w:tplc="721C0584">
      <w:start w:val="1"/>
      <w:numFmt w:val="bullet"/>
      <w:lvlText w:val="o"/>
      <w:lvlJc w:val="left"/>
      <w:pPr>
        <w:ind w:left="1440" w:hanging="360"/>
      </w:pPr>
      <w:rPr>
        <w:rFonts w:ascii="Courier New" w:hAnsi="Courier New" w:hint="default"/>
      </w:rPr>
    </w:lvl>
    <w:lvl w:ilvl="2" w:tplc="1B2E0E08">
      <w:start w:val="1"/>
      <w:numFmt w:val="bullet"/>
      <w:lvlText w:val=""/>
      <w:lvlJc w:val="left"/>
      <w:pPr>
        <w:ind w:left="2160" w:hanging="360"/>
      </w:pPr>
      <w:rPr>
        <w:rFonts w:ascii="Wingdings" w:hAnsi="Wingdings" w:hint="default"/>
      </w:rPr>
    </w:lvl>
    <w:lvl w:ilvl="3" w:tplc="8E549D96">
      <w:start w:val="1"/>
      <w:numFmt w:val="bullet"/>
      <w:lvlText w:val=""/>
      <w:lvlJc w:val="left"/>
      <w:pPr>
        <w:ind w:left="2880" w:hanging="360"/>
      </w:pPr>
      <w:rPr>
        <w:rFonts w:ascii="Symbol" w:hAnsi="Symbol" w:hint="default"/>
      </w:rPr>
    </w:lvl>
    <w:lvl w:ilvl="4" w:tplc="2B7A2FB4">
      <w:start w:val="1"/>
      <w:numFmt w:val="bullet"/>
      <w:lvlText w:val="o"/>
      <w:lvlJc w:val="left"/>
      <w:pPr>
        <w:ind w:left="3600" w:hanging="360"/>
      </w:pPr>
      <w:rPr>
        <w:rFonts w:ascii="Courier New" w:hAnsi="Courier New" w:hint="default"/>
      </w:rPr>
    </w:lvl>
    <w:lvl w:ilvl="5" w:tplc="8EA83812">
      <w:start w:val="1"/>
      <w:numFmt w:val="bullet"/>
      <w:lvlText w:val=""/>
      <w:lvlJc w:val="left"/>
      <w:pPr>
        <w:ind w:left="4320" w:hanging="360"/>
      </w:pPr>
      <w:rPr>
        <w:rFonts w:ascii="Wingdings" w:hAnsi="Wingdings" w:hint="default"/>
      </w:rPr>
    </w:lvl>
    <w:lvl w:ilvl="6" w:tplc="815C2C34">
      <w:start w:val="1"/>
      <w:numFmt w:val="bullet"/>
      <w:lvlText w:val=""/>
      <w:lvlJc w:val="left"/>
      <w:pPr>
        <w:ind w:left="5040" w:hanging="360"/>
      </w:pPr>
      <w:rPr>
        <w:rFonts w:ascii="Symbol" w:hAnsi="Symbol" w:hint="default"/>
      </w:rPr>
    </w:lvl>
    <w:lvl w:ilvl="7" w:tplc="3A60FBF6">
      <w:start w:val="1"/>
      <w:numFmt w:val="bullet"/>
      <w:lvlText w:val="o"/>
      <w:lvlJc w:val="left"/>
      <w:pPr>
        <w:ind w:left="5760" w:hanging="360"/>
      </w:pPr>
      <w:rPr>
        <w:rFonts w:ascii="Courier New" w:hAnsi="Courier New" w:hint="default"/>
      </w:rPr>
    </w:lvl>
    <w:lvl w:ilvl="8" w:tplc="B7222ECA">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F02BADC"/>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7C78139"/>
    <w:multiLevelType w:val="hybridMultilevel"/>
    <w:tmpl w:val="C4BCEB60"/>
    <w:lvl w:ilvl="0" w:tplc="4CC23F12">
      <w:start w:val="1"/>
      <w:numFmt w:val="bullet"/>
      <w:lvlText w:val=""/>
      <w:lvlJc w:val="left"/>
      <w:pPr>
        <w:ind w:left="720" w:hanging="360"/>
      </w:pPr>
      <w:rPr>
        <w:rFonts w:ascii="Symbol" w:hAnsi="Symbol" w:hint="default"/>
      </w:rPr>
    </w:lvl>
    <w:lvl w:ilvl="1" w:tplc="E4AAFE4C">
      <w:start w:val="1"/>
      <w:numFmt w:val="bullet"/>
      <w:lvlText w:val="o"/>
      <w:lvlJc w:val="left"/>
      <w:pPr>
        <w:ind w:left="1440" w:hanging="360"/>
      </w:pPr>
      <w:rPr>
        <w:rFonts w:ascii="Courier New" w:hAnsi="Courier New" w:hint="default"/>
      </w:rPr>
    </w:lvl>
    <w:lvl w:ilvl="2" w:tplc="6F34A758">
      <w:start w:val="1"/>
      <w:numFmt w:val="bullet"/>
      <w:lvlText w:val=""/>
      <w:lvlJc w:val="left"/>
      <w:pPr>
        <w:ind w:left="2160" w:hanging="360"/>
      </w:pPr>
      <w:rPr>
        <w:rFonts w:ascii="Wingdings" w:hAnsi="Wingdings" w:hint="default"/>
      </w:rPr>
    </w:lvl>
    <w:lvl w:ilvl="3" w:tplc="7B18D0F4">
      <w:start w:val="1"/>
      <w:numFmt w:val="bullet"/>
      <w:lvlText w:val=""/>
      <w:lvlJc w:val="left"/>
      <w:pPr>
        <w:ind w:left="2880" w:hanging="360"/>
      </w:pPr>
      <w:rPr>
        <w:rFonts w:ascii="Symbol" w:hAnsi="Symbol" w:hint="default"/>
      </w:rPr>
    </w:lvl>
    <w:lvl w:ilvl="4" w:tplc="C102F884">
      <w:start w:val="1"/>
      <w:numFmt w:val="bullet"/>
      <w:lvlText w:val="o"/>
      <w:lvlJc w:val="left"/>
      <w:pPr>
        <w:ind w:left="3600" w:hanging="360"/>
      </w:pPr>
      <w:rPr>
        <w:rFonts w:ascii="Courier New" w:hAnsi="Courier New" w:hint="default"/>
      </w:rPr>
    </w:lvl>
    <w:lvl w:ilvl="5" w:tplc="89761E6A">
      <w:start w:val="1"/>
      <w:numFmt w:val="bullet"/>
      <w:lvlText w:val=""/>
      <w:lvlJc w:val="left"/>
      <w:pPr>
        <w:ind w:left="4320" w:hanging="360"/>
      </w:pPr>
      <w:rPr>
        <w:rFonts w:ascii="Wingdings" w:hAnsi="Wingdings" w:hint="default"/>
      </w:rPr>
    </w:lvl>
    <w:lvl w:ilvl="6" w:tplc="0F30165A">
      <w:start w:val="1"/>
      <w:numFmt w:val="bullet"/>
      <w:lvlText w:val=""/>
      <w:lvlJc w:val="left"/>
      <w:pPr>
        <w:ind w:left="5040" w:hanging="360"/>
      </w:pPr>
      <w:rPr>
        <w:rFonts w:ascii="Symbol" w:hAnsi="Symbol" w:hint="default"/>
      </w:rPr>
    </w:lvl>
    <w:lvl w:ilvl="7" w:tplc="F07C57F8">
      <w:start w:val="1"/>
      <w:numFmt w:val="bullet"/>
      <w:lvlText w:val="o"/>
      <w:lvlJc w:val="left"/>
      <w:pPr>
        <w:ind w:left="5760" w:hanging="360"/>
      </w:pPr>
      <w:rPr>
        <w:rFonts w:ascii="Courier New" w:hAnsi="Courier New" w:hint="default"/>
      </w:rPr>
    </w:lvl>
    <w:lvl w:ilvl="8" w:tplc="4E8015CC">
      <w:start w:val="1"/>
      <w:numFmt w:val="bullet"/>
      <w:lvlText w:val=""/>
      <w:lvlJc w:val="left"/>
      <w:pPr>
        <w:ind w:left="6480" w:hanging="360"/>
      </w:pPr>
      <w:rPr>
        <w:rFonts w:ascii="Wingdings" w:hAnsi="Wingdings" w:hint="default"/>
      </w:rPr>
    </w:lvl>
  </w:abstractNum>
  <w:abstractNum w:abstractNumId="21" w15:restartNumberingAfterBreak="0">
    <w:nsid w:val="5AFAFFF6"/>
    <w:multiLevelType w:val="hybridMultilevel"/>
    <w:tmpl w:val="BCCC800A"/>
    <w:lvl w:ilvl="0" w:tplc="A3AA5FE0">
      <w:start w:val="1"/>
      <w:numFmt w:val="bullet"/>
      <w:lvlText w:val=""/>
      <w:lvlJc w:val="left"/>
      <w:pPr>
        <w:ind w:left="720" w:hanging="360"/>
      </w:pPr>
      <w:rPr>
        <w:rFonts w:ascii="Symbol" w:hAnsi="Symbol" w:hint="default"/>
      </w:rPr>
    </w:lvl>
    <w:lvl w:ilvl="1" w:tplc="A37EB3FA">
      <w:start w:val="1"/>
      <w:numFmt w:val="bullet"/>
      <w:lvlText w:val="o"/>
      <w:lvlJc w:val="left"/>
      <w:pPr>
        <w:ind w:left="1440" w:hanging="360"/>
      </w:pPr>
      <w:rPr>
        <w:rFonts w:ascii="Courier New" w:hAnsi="Courier New" w:hint="default"/>
      </w:rPr>
    </w:lvl>
    <w:lvl w:ilvl="2" w:tplc="F4F6112C">
      <w:start w:val="1"/>
      <w:numFmt w:val="bullet"/>
      <w:lvlText w:val=""/>
      <w:lvlJc w:val="left"/>
      <w:pPr>
        <w:ind w:left="2160" w:hanging="360"/>
      </w:pPr>
      <w:rPr>
        <w:rFonts w:ascii="Wingdings" w:hAnsi="Wingdings" w:hint="default"/>
      </w:rPr>
    </w:lvl>
    <w:lvl w:ilvl="3" w:tplc="42BA5C3C">
      <w:start w:val="1"/>
      <w:numFmt w:val="bullet"/>
      <w:lvlText w:val=""/>
      <w:lvlJc w:val="left"/>
      <w:pPr>
        <w:ind w:left="2880" w:hanging="360"/>
      </w:pPr>
      <w:rPr>
        <w:rFonts w:ascii="Symbol" w:hAnsi="Symbol" w:hint="default"/>
      </w:rPr>
    </w:lvl>
    <w:lvl w:ilvl="4" w:tplc="C748C5D4">
      <w:start w:val="1"/>
      <w:numFmt w:val="bullet"/>
      <w:lvlText w:val="o"/>
      <w:lvlJc w:val="left"/>
      <w:pPr>
        <w:ind w:left="3600" w:hanging="360"/>
      </w:pPr>
      <w:rPr>
        <w:rFonts w:ascii="Courier New" w:hAnsi="Courier New" w:hint="default"/>
      </w:rPr>
    </w:lvl>
    <w:lvl w:ilvl="5" w:tplc="CE540AC8">
      <w:start w:val="1"/>
      <w:numFmt w:val="bullet"/>
      <w:lvlText w:val=""/>
      <w:lvlJc w:val="left"/>
      <w:pPr>
        <w:ind w:left="4320" w:hanging="360"/>
      </w:pPr>
      <w:rPr>
        <w:rFonts w:ascii="Wingdings" w:hAnsi="Wingdings" w:hint="default"/>
      </w:rPr>
    </w:lvl>
    <w:lvl w:ilvl="6" w:tplc="1A5A4278">
      <w:start w:val="1"/>
      <w:numFmt w:val="bullet"/>
      <w:lvlText w:val=""/>
      <w:lvlJc w:val="left"/>
      <w:pPr>
        <w:ind w:left="5040" w:hanging="360"/>
      </w:pPr>
      <w:rPr>
        <w:rFonts w:ascii="Symbol" w:hAnsi="Symbol" w:hint="default"/>
      </w:rPr>
    </w:lvl>
    <w:lvl w:ilvl="7" w:tplc="4434E380">
      <w:start w:val="1"/>
      <w:numFmt w:val="bullet"/>
      <w:lvlText w:val="o"/>
      <w:lvlJc w:val="left"/>
      <w:pPr>
        <w:ind w:left="5760" w:hanging="360"/>
      </w:pPr>
      <w:rPr>
        <w:rFonts w:ascii="Courier New" w:hAnsi="Courier New" w:hint="default"/>
      </w:rPr>
    </w:lvl>
    <w:lvl w:ilvl="8" w:tplc="317821B0">
      <w:start w:val="1"/>
      <w:numFmt w:val="bullet"/>
      <w:lvlText w:val=""/>
      <w:lvlJc w:val="left"/>
      <w:pPr>
        <w:ind w:left="6480" w:hanging="360"/>
      </w:pPr>
      <w:rPr>
        <w:rFonts w:ascii="Wingdings" w:hAnsi="Wingdings" w:hint="default"/>
      </w:rPr>
    </w:lvl>
  </w:abstractNum>
  <w:abstractNum w:abstractNumId="22" w15:restartNumberingAfterBreak="0">
    <w:nsid w:val="5DAF50B6"/>
    <w:multiLevelType w:val="hybridMultilevel"/>
    <w:tmpl w:val="4E22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94456849">
    <w:abstractNumId w:val="13"/>
  </w:num>
  <w:num w:numId="2" w16cid:durableId="1287196893">
    <w:abstractNumId w:val="4"/>
  </w:num>
  <w:num w:numId="3" w16cid:durableId="505899979">
    <w:abstractNumId w:val="21"/>
  </w:num>
  <w:num w:numId="4" w16cid:durableId="1447771013">
    <w:abstractNumId w:val="12"/>
  </w:num>
  <w:num w:numId="5" w16cid:durableId="475994429">
    <w:abstractNumId w:val="20"/>
  </w:num>
  <w:num w:numId="6" w16cid:durableId="1511984813">
    <w:abstractNumId w:val="9"/>
  </w:num>
  <w:num w:numId="7" w16cid:durableId="1580597481">
    <w:abstractNumId w:val="17"/>
  </w:num>
  <w:num w:numId="8" w16cid:durableId="56173603">
    <w:abstractNumId w:val="0"/>
  </w:num>
  <w:num w:numId="9" w16cid:durableId="1257399034">
    <w:abstractNumId w:val="14"/>
  </w:num>
  <w:num w:numId="10" w16cid:durableId="1378898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2828035">
    <w:abstractNumId w:val="19"/>
  </w:num>
  <w:num w:numId="12" w16cid:durableId="923756178">
    <w:abstractNumId w:val="11"/>
  </w:num>
  <w:num w:numId="13" w16cid:durableId="1903175533">
    <w:abstractNumId w:val="18"/>
  </w:num>
  <w:num w:numId="14" w16cid:durableId="1826317576">
    <w:abstractNumId w:val="23"/>
  </w:num>
  <w:num w:numId="15" w16cid:durableId="1867282209">
    <w:abstractNumId w:val="15"/>
  </w:num>
  <w:num w:numId="16" w16cid:durableId="1268544535">
    <w:abstractNumId w:val="6"/>
  </w:num>
  <w:num w:numId="17" w16cid:durableId="73210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076054">
    <w:abstractNumId w:val="19"/>
  </w:num>
  <w:num w:numId="19" w16cid:durableId="882063334">
    <w:abstractNumId w:val="3"/>
    <w:lvlOverride w:ilvl="0">
      <w:lvl w:ilvl="0">
        <w:start w:val="1"/>
        <w:numFmt w:val="decimal"/>
        <w:pStyle w:val="DJCStabledigit"/>
        <w:lvlText w:val="%1."/>
        <w:lvlJc w:val="left"/>
        <w:pPr>
          <w:ind w:left="360" w:hanging="247"/>
        </w:pPr>
        <w:rPr>
          <w:rFonts w:hint="default"/>
        </w:rPr>
      </w:lvl>
    </w:lvlOverride>
  </w:num>
  <w:num w:numId="20" w16cid:durableId="1434743739">
    <w:abstractNumId w:val="3"/>
  </w:num>
  <w:num w:numId="21" w16cid:durableId="544367495">
    <w:abstractNumId w:val="16"/>
  </w:num>
  <w:num w:numId="22" w16cid:durableId="1301033209">
    <w:abstractNumId w:val="8"/>
  </w:num>
  <w:num w:numId="23" w16cid:durableId="629559367">
    <w:abstractNumId w:val="10"/>
  </w:num>
  <w:num w:numId="24" w16cid:durableId="302735448">
    <w:abstractNumId w:val="22"/>
  </w:num>
  <w:num w:numId="25" w16cid:durableId="1465925085">
    <w:abstractNumId w:val="2"/>
  </w:num>
  <w:num w:numId="26" w16cid:durableId="126834889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fill="f" fillcolor="white">
      <v:fill color="whit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673F"/>
    <w:rsid w:val="0000183B"/>
    <w:rsid w:val="0000213D"/>
    <w:rsid w:val="00005961"/>
    <w:rsid w:val="00006E5D"/>
    <w:rsid w:val="000072B6"/>
    <w:rsid w:val="00007F5C"/>
    <w:rsid w:val="0001021B"/>
    <w:rsid w:val="00011D89"/>
    <w:rsid w:val="000122CE"/>
    <w:rsid w:val="000126C9"/>
    <w:rsid w:val="00013677"/>
    <w:rsid w:val="000153AC"/>
    <w:rsid w:val="000154FD"/>
    <w:rsid w:val="00022470"/>
    <w:rsid w:val="00024D89"/>
    <w:rsid w:val="000250B6"/>
    <w:rsid w:val="000305C0"/>
    <w:rsid w:val="00032BD7"/>
    <w:rsid w:val="00033767"/>
    <w:rsid w:val="00033D81"/>
    <w:rsid w:val="000341FD"/>
    <w:rsid w:val="00041BF0"/>
    <w:rsid w:val="0004536B"/>
    <w:rsid w:val="00046B68"/>
    <w:rsid w:val="00050BE7"/>
    <w:rsid w:val="00051B46"/>
    <w:rsid w:val="000527DD"/>
    <w:rsid w:val="000578B2"/>
    <w:rsid w:val="00060959"/>
    <w:rsid w:val="000663CD"/>
    <w:rsid w:val="00070094"/>
    <w:rsid w:val="00071C56"/>
    <w:rsid w:val="00072BFD"/>
    <w:rsid w:val="000733FE"/>
    <w:rsid w:val="00074219"/>
    <w:rsid w:val="00074ED5"/>
    <w:rsid w:val="000766E7"/>
    <w:rsid w:val="00082FCA"/>
    <w:rsid w:val="000844FC"/>
    <w:rsid w:val="0008508E"/>
    <w:rsid w:val="0009113B"/>
    <w:rsid w:val="0009186E"/>
    <w:rsid w:val="00092103"/>
    <w:rsid w:val="0009215D"/>
    <w:rsid w:val="00093402"/>
    <w:rsid w:val="00094DA3"/>
    <w:rsid w:val="00096CD1"/>
    <w:rsid w:val="00096D8B"/>
    <w:rsid w:val="000A012C"/>
    <w:rsid w:val="000A0EB9"/>
    <w:rsid w:val="000A186C"/>
    <w:rsid w:val="000A1D3C"/>
    <w:rsid w:val="000A1EA4"/>
    <w:rsid w:val="000B0FE3"/>
    <w:rsid w:val="000B3503"/>
    <w:rsid w:val="000B3EDB"/>
    <w:rsid w:val="000B543D"/>
    <w:rsid w:val="000B5BF7"/>
    <w:rsid w:val="000B61B3"/>
    <w:rsid w:val="000B644C"/>
    <w:rsid w:val="000B6BC8"/>
    <w:rsid w:val="000B7AD6"/>
    <w:rsid w:val="000C0303"/>
    <w:rsid w:val="000C03DF"/>
    <w:rsid w:val="000C42EA"/>
    <w:rsid w:val="000C4546"/>
    <w:rsid w:val="000C6D55"/>
    <w:rsid w:val="000D1242"/>
    <w:rsid w:val="000D2C71"/>
    <w:rsid w:val="000D355B"/>
    <w:rsid w:val="000E0970"/>
    <w:rsid w:val="000E3CC7"/>
    <w:rsid w:val="000E5D68"/>
    <w:rsid w:val="000E6BD4"/>
    <w:rsid w:val="000E7ECE"/>
    <w:rsid w:val="000F032B"/>
    <w:rsid w:val="000F05A8"/>
    <w:rsid w:val="000F0C2A"/>
    <w:rsid w:val="000F1F1E"/>
    <w:rsid w:val="000F2259"/>
    <w:rsid w:val="000F4550"/>
    <w:rsid w:val="000F4C2C"/>
    <w:rsid w:val="000F62F0"/>
    <w:rsid w:val="001005E9"/>
    <w:rsid w:val="001013DC"/>
    <w:rsid w:val="00101BE9"/>
    <w:rsid w:val="00102C03"/>
    <w:rsid w:val="00102D99"/>
    <w:rsid w:val="0010392D"/>
    <w:rsid w:val="0010447F"/>
    <w:rsid w:val="00104FE3"/>
    <w:rsid w:val="001054CC"/>
    <w:rsid w:val="0011164F"/>
    <w:rsid w:val="00113BAD"/>
    <w:rsid w:val="0011581C"/>
    <w:rsid w:val="00120BD3"/>
    <w:rsid w:val="00122FEA"/>
    <w:rsid w:val="001232BD"/>
    <w:rsid w:val="00123B53"/>
    <w:rsid w:val="00124ED5"/>
    <w:rsid w:val="001276FA"/>
    <w:rsid w:val="0014134A"/>
    <w:rsid w:val="001447B3"/>
    <w:rsid w:val="00144AFF"/>
    <w:rsid w:val="00144DD5"/>
    <w:rsid w:val="00147B51"/>
    <w:rsid w:val="00150C6A"/>
    <w:rsid w:val="00152073"/>
    <w:rsid w:val="00153860"/>
    <w:rsid w:val="00156598"/>
    <w:rsid w:val="0015685A"/>
    <w:rsid w:val="0015750B"/>
    <w:rsid w:val="00161939"/>
    <w:rsid w:val="00161AA0"/>
    <w:rsid w:val="00162093"/>
    <w:rsid w:val="00162C9B"/>
    <w:rsid w:val="00171264"/>
    <w:rsid w:val="00172BAF"/>
    <w:rsid w:val="001745A8"/>
    <w:rsid w:val="00176B3C"/>
    <w:rsid w:val="001771DD"/>
    <w:rsid w:val="0017785A"/>
    <w:rsid w:val="00177995"/>
    <w:rsid w:val="00177A8C"/>
    <w:rsid w:val="00180564"/>
    <w:rsid w:val="00180704"/>
    <w:rsid w:val="00185A54"/>
    <w:rsid w:val="00185E8B"/>
    <w:rsid w:val="00186B33"/>
    <w:rsid w:val="00190363"/>
    <w:rsid w:val="0019078D"/>
    <w:rsid w:val="00190B1D"/>
    <w:rsid w:val="00191A5A"/>
    <w:rsid w:val="0019243D"/>
    <w:rsid w:val="00192F9D"/>
    <w:rsid w:val="00193BB3"/>
    <w:rsid w:val="00195DD2"/>
    <w:rsid w:val="00196514"/>
    <w:rsid w:val="00196EB8"/>
    <w:rsid w:val="00196EFB"/>
    <w:rsid w:val="001979FF"/>
    <w:rsid w:val="00197B17"/>
    <w:rsid w:val="001A1C54"/>
    <w:rsid w:val="001A2734"/>
    <w:rsid w:val="001A3ACE"/>
    <w:rsid w:val="001A4817"/>
    <w:rsid w:val="001B2528"/>
    <w:rsid w:val="001B27D4"/>
    <w:rsid w:val="001B3F04"/>
    <w:rsid w:val="001B61C1"/>
    <w:rsid w:val="001C111D"/>
    <w:rsid w:val="001C1274"/>
    <w:rsid w:val="001C277E"/>
    <w:rsid w:val="001C2A72"/>
    <w:rsid w:val="001D0B75"/>
    <w:rsid w:val="001D21C8"/>
    <w:rsid w:val="001D3C09"/>
    <w:rsid w:val="001D44E8"/>
    <w:rsid w:val="001D60EC"/>
    <w:rsid w:val="001E2368"/>
    <w:rsid w:val="001E2CD6"/>
    <w:rsid w:val="001E44DF"/>
    <w:rsid w:val="001E68A5"/>
    <w:rsid w:val="001E6BB0"/>
    <w:rsid w:val="001F03C4"/>
    <w:rsid w:val="001F1E9D"/>
    <w:rsid w:val="001F2964"/>
    <w:rsid w:val="001F3826"/>
    <w:rsid w:val="001F383F"/>
    <w:rsid w:val="001F4C4D"/>
    <w:rsid w:val="001F6611"/>
    <w:rsid w:val="001F6E46"/>
    <w:rsid w:val="001F7C91"/>
    <w:rsid w:val="002021DA"/>
    <w:rsid w:val="00205F4C"/>
    <w:rsid w:val="002063E2"/>
    <w:rsid w:val="00206463"/>
    <w:rsid w:val="00206F2F"/>
    <w:rsid w:val="0021053D"/>
    <w:rsid w:val="00210A2D"/>
    <w:rsid w:val="00210A92"/>
    <w:rsid w:val="002127B6"/>
    <w:rsid w:val="00215658"/>
    <w:rsid w:val="002160B8"/>
    <w:rsid w:val="00216A4A"/>
    <w:rsid w:val="00216C03"/>
    <w:rsid w:val="00216DFB"/>
    <w:rsid w:val="00220C04"/>
    <w:rsid w:val="00221BA6"/>
    <w:rsid w:val="0022278D"/>
    <w:rsid w:val="00225231"/>
    <w:rsid w:val="00225790"/>
    <w:rsid w:val="0022701F"/>
    <w:rsid w:val="00227F22"/>
    <w:rsid w:val="002333F5"/>
    <w:rsid w:val="00233724"/>
    <w:rsid w:val="00234508"/>
    <w:rsid w:val="00236E32"/>
    <w:rsid w:val="002406FB"/>
    <w:rsid w:val="00240F0D"/>
    <w:rsid w:val="002410DC"/>
    <w:rsid w:val="002432E1"/>
    <w:rsid w:val="00245F39"/>
    <w:rsid w:val="00246207"/>
    <w:rsid w:val="002464E9"/>
    <w:rsid w:val="00246C5E"/>
    <w:rsid w:val="00251343"/>
    <w:rsid w:val="002536A4"/>
    <w:rsid w:val="00254F58"/>
    <w:rsid w:val="00257CD2"/>
    <w:rsid w:val="00260FAC"/>
    <w:rsid w:val="002620BC"/>
    <w:rsid w:val="00262802"/>
    <w:rsid w:val="00263A90"/>
    <w:rsid w:val="00263BDF"/>
    <w:rsid w:val="0026408B"/>
    <w:rsid w:val="00264A73"/>
    <w:rsid w:val="00266260"/>
    <w:rsid w:val="00266D73"/>
    <w:rsid w:val="00267C3E"/>
    <w:rsid w:val="00270810"/>
    <w:rsid w:val="002709BB"/>
    <w:rsid w:val="00272B6B"/>
    <w:rsid w:val="00273BAC"/>
    <w:rsid w:val="002763B3"/>
    <w:rsid w:val="0027753E"/>
    <w:rsid w:val="00277B6A"/>
    <w:rsid w:val="002802E3"/>
    <w:rsid w:val="00281E5E"/>
    <w:rsid w:val="0028213D"/>
    <w:rsid w:val="00285BFE"/>
    <w:rsid w:val="002862F1"/>
    <w:rsid w:val="00287FEF"/>
    <w:rsid w:val="00291373"/>
    <w:rsid w:val="002951D5"/>
    <w:rsid w:val="0029597D"/>
    <w:rsid w:val="002962C3"/>
    <w:rsid w:val="0029752B"/>
    <w:rsid w:val="002A279C"/>
    <w:rsid w:val="002A483C"/>
    <w:rsid w:val="002A5F13"/>
    <w:rsid w:val="002A6C14"/>
    <w:rsid w:val="002A7D0D"/>
    <w:rsid w:val="002B0C7C"/>
    <w:rsid w:val="002B0CD9"/>
    <w:rsid w:val="002B1729"/>
    <w:rsid w:val="002B36C7"/>
    <w:rsid w:val="002B4DD4"/>
    <w:rsid w:val="002B5277"/>
    <w:rsid w:val="002B5375"/>
    <w:rsid w:val="002B5536"/>
    <w:rsid w:val="002B624E"/>
    <w:rsid w:val="002B77C1"/>
    <w:rsid w:val="002C2728"/>
    <w:rsid w:val="002D4202"/>
    <w:rsid w:val="002D5006"/>
    <w:rsid w:val="002E01D0"/>
    <w:rsid w:val="002E161D"/>
    <w:rsid w:val="002E1A8A"/>
    <w:rsid w:val="002E3100"/>
    <w:rsid w:val="002E3B91"/>
    <w:rsid w:val="002E46FA"/>
    <w:rsid w:val="002E5C15"/>
    <w:rsid w:val="002E695D"/>
    <w:rsid w:val="002E6C95"/>
    <w:rsid w:val="002E7C36"/>
    <w:rsid w:val="002F1E9E"/>
    <w:rsid w:val="002F4B47"/>
    <w:rsid w:val="002F553B"/>
    <w:rsid w:val="002F5F31"/>
    <w:rsid w:val="002F5F46"/>
    <w:rsid w:val="00301189"/>
    <w:rsid w:val="00301254"/>
    <w:rsid w:val="00302216"/>
    <w:rsid w:val="00302A3E"/>
    <w:rsid w:val="00303E53"/>
    <w:rsid w:val="00306E5F"/>
    <w:rsid w:val="00307E14"/>
    <w:rsid w:val="003111F0"/>
    <w:rsid w:val="00314054"/>
    <w:rsid w:val="00316F27"/>
    <w:rsid w:val="00322E4B"/>
    <w:rsid w:val="0032348F"/>
    <w:rsid w:val="00323FE3"/>
    <w:rsid w:val="0032521E"/>
    <w:rsid w:val="00327870"/>
    <w:rsid w:val="003306FC"/>
    <w:rsid w:val="00331655"/>
    <w:rsid w:val="0033259D"/>
    <w:rsid w:val="00332E59"/>
    <w:rsid w:val="003333D2"/>
    <w:rsid w:val="003366A0"/>
    <w:rsid w:val="003406C6"/>
    <w:rsid w:val="003418CC"/>
    <w:rsid w:val="003425FC"/>
    <w:rsid w:val="003459BD"/>
    <w:rsid w:val="00350D38"/>
    <w:rsid w:val="0035158A"/>
    <w:rsid w:val="00351B36"/>
    <w:rsid w:val="00357B4E"/>
    <w:rsid w:val="00360BA1"/>
    <w:rsid w:val="0036303B"/>
    <w:rsid w:val="0036461F"/>
    <w:rsid w:val="003716FD"/>
    <w:rsid w:val="0037204B"/>
    <w:rsid w:val="00373025"/>
    <w:rsid w:val="0037419A"/>
    <w:rsid w:val="003744CF"/>
    <w:rsid w:val="00374717"/>
    <w:rsid w:val="0037676C"/>
    <w:rsid w:val="0037731C"/>
    <w:rsid w:val="00381043"/>
    <w:rsid w:val="003829E5"/>
    <w:rsid w:val="00390CEA"/>
    <w:rsid w:val="003933D1"/>
    <w:rsid w:val="003948C4"/>
    <w:rsid w:val="00394D70"/>
    <w:rsid w:val="0039519E"/>
    <w:rsid w:val="003956CC"/>
    <w:rsid w:val="00395C9A"/>
    <w:rsid w:val="00396D5E"/>
    <w:rsid w:val="003A59F3"/>
    <w:rsid w:val="003A6B67"/>
    <w:rsid w:val="003A7609"/>
    <w:rsid w:val="003B13B6"/>
    <w:rsid w:val="003B15E6"/>
    <w:rsid w:val="003B2A68"/>
    <w:rsid w:val="003B5A6D"/>
    <w:rsid w:val="003C08A2"/>
    <w:rsid w:val="003C2045"/>
    <w:rsid w:val="003C43A1"/>
    <w:rsid w:val="003C4FC0"/>
    <w:rsid w:val="003C55F4"/>
    <w:rsid w:val="003C5673"/>
    <w:rsid w:val="003C74B7"/>
    <w:rsid w:val="003C7897"/>
    <w:rsid w:val="003C7A3F"/>
    <w:rsid w:val="003D0E87"/>
    <w:rsid w:val="003D2766"/>
    <w:rsid w:val="003D3E8F"/>
    <w:rsid w:val="003D499A"/>
    <w:rsid w:val="003D6475"/>
    <w:rsid w:val="003D6B6C"/>
    <w:rsid w:val="003D7CB8"/>
    <w:rsid w:val="003D7F69"/>
    <w:rsid w:val="003E2B38"/>
    <w:rsid w:val="003E375C"/>
    <w:rsid w:val="003E4086"/>
    <w:rsid w:val="003E5589"/>
    <w:rsid w:val="003EE8B0"/>
    <w:rsid w:val="003F0445"/>
    <w:rsid w:val="003F0CF0"/>
    <w:rsid w:val="003F0F6F"/>
    <w:rsid w:val="003F10A4"/>
    <w:rsid w:val="003F14B1"/>
    <w:rsid w:val="003F3289"/>
    <w:rsid w:val="003F5695"/>
    <w:rsid w:val="003F5BCE"/>
    <w:rsid w:val="004013C7"/>
    <w:rsid w:val="00401FCF"/>
    <w:rsid w:val="00406285"/>
    <w:rsid w:val="0040761D"/>
    <w:rsid w:val="004148F9"/>
    <w:rsid w:val="0042084E"/>
    <w:rsid w:val="00421EEF"/>
    <w:rsid w:val="00424153"/>
    <w:rsid w:val="00424AA7"/>
    <w:rsid w:val="00424D65"/>
    <w:rsid w:val="00425959"/>
    <w:rsid w:val="0043466C"/>
    <w:rsid w:val="00440D54"/>
    <w:rsid w:val="00442C6C"/>
    <w:rsid w:val="0044350F"/>
    <w:rsid w:val="00443CBE"/>
    <w:rsid w:val="00443E8A"/>
    <w:rsid w:val="004441BC"/>
    <w:rsid w:val="004449BD"/>
    <w:rsid w:val="004463C2"/>
    <w:rsid w:val="004468B4"/>
    <w:rsid w:val="00450659"/>
    <w:rsid w:val="0045230A"/>
    <w:rsid w:val="00452991"/>
    <w:rsid w:val="00457337"/>
    <w:rsid w:val="00460BE0"/>
    <w:rsid w:val="004621E4"/>
    <w:rsid w:val="0047372D"/>
    <w:rsid w:val="00473BA3"/>
    <w:rsid w:val="00473E89"/>
    <w:rsid w:val="004743DD"/>
    <w:rsid w:val="00474CEA"/>
    <w:rsid w:val="00480CFD"/>
    <w:rsid w:val="00482170"/>
    <w:rsid w:val="004826DA"/>
    <w:rsid w:val="004838A5"/>
    <w:rsid w:val="00483968"/>
    <w:rsid w:val="00484F86"/>
    <w:rsid w:val="0048597C"/>
    <w:rsid w:val="00490746"/>
    <w:rsid w:val="00490852"/>
    <w:rsid w:val="00492F30"/>
    <w:rsid w:val="004946F4"/>
    <w:rsid w:val="0049487E"/>
    <w:rsid w:val="0049519F"/>
    <w:rsid w:val="00495DEA"/>
    <w:rsid w:val="00496002"/>
    <w:rsid w:val="00496694"/>
    <w:rsid w:val="00497030"/>
    <w:rsid w:val="004A160D"/>
    <w:rsid w:val="004A3E81"/>
    <w:rsid w:val="004A5C62"/>
    <w:rsid w:val="004A6AAC"/>
    <w:rsid w:val="004A707D"/>
    <w:rsid w:val="004B0B14"/>
    <w:rsid w:val="004B0E4F"/>
    <w:rsid w:val="004B1A37"/>
    <w:rsid w:val="004B2A09"/>
    <w:rsid w:val="004B46C9"/>
    <w:rsid w:val="004B791F"/>
    <w:rsid w:val="004C281F"/>
    <w:rsid w:val="004C361C"/>
    <w:rsid w:val="004C51E2"/>
    <w:rsid w:val="004C6E31"/>
    <w:rsid w:val="004C6EEE"/>
    <w:rsid w:val="004C702B"/>
    <w:rsid w:val="004C70C7"/>
    <w:rsid w:val="004D0033"/>
    <w:rsid w:val="004D016B"/>
    <w:rsid w:val="004D0E37"/>
    <w:rsid w:val="004D1B22"/>
    <w:rsid w:val="004D3693"/>
    <w:rsid w:val="004D36F2"/>
    <w:rsid w:val="004D5CFF"/>
    <w:rsid w:val="004E0D0F"/>
    <w:rsid w:val="004E1106"/>
    <w:rsid w:val="004E138F"/>
    <w:rsid w:val="004E3AB7"/>
    <w:rsid w:val="004E4649"/>
    <w:rsid w:val="004E5C2B"/>
    <w:rsid w:val="004F00DD"/>
    <w:rsid w:val="004F083F"/>
    <w:rsid w:val="004F2133"/>
    <w:rsid w:val="004F55F1"/>
    <w:rsid w:val="004F6936"/>
    <w:rsid w:val="00500217"/>
    <w:rsid w:val="005035E4"/>
    <w:rsid w:val="00503DC6"/>
    <w:rsid w:val="0050466E"/>
    <w:rsid w:val="00505B9C"/>
    <w:rsid w:val="005062C7"/>
    <w:rsid w:val="005069E1"/>
    <w:rsid w:val="00506F5D"/>
    <w:rsid w:val="0050700C"/>
    <w:rsid w:val="00507B9B"/>
    <w:rsid w:val="00511906"/>
    <w:rsid w:val="005126D0"/>
    <w:rsid w:val="00512A03"/>
    <w:rsid w:val="0051568D"/>
    <w:rsid w:val="00517119"/>
    <w:rsid w:val="0052069C"/>
    <w:rsid w:val="00521C35"/>
    <w:rsid w:val="005231AE"/>
    <w:rsid w:val="00524AA4"/>
    <w:rsid w:val="00526C15"/>
    <w:rsid w:val="00531181"/>
    <w:rsid w:val="00531FC9"/>
    <w:rsid w:val="005343DD"/>
    <w:rsid w:val="00535DDD"/>
    <w:rsid w:val="00536499"/>
    <w:rsid w:val="00543903"/>
    <w:rsid w:val="00543B7C"/>
    <w:rsid w:val="00543F11"/>
    <w:rsid w:val="00545328"/>
    <w:rsid w:val="00547A95"/>
    <w:rsid w:val="00551B29"/>
    <w:rsid w:val="00552F2A"/>
    <w:rsid w:val="00553B0F"/>
    <w:rsid w:val="00553B61"/>
    <w:rsid w:val="00553FBC"/>
    <w:rsid w:val="00561769"/>
    <w:rsid w:val="00564A81"/>
    <w:rsid w:val="00572031"/>
    <w:rsid w:val="00572282"/>
    <w:rsid w:val="005727D8"/>
    <w:rsid w:val="005745C2"/>
    <w:rsid w:val="005746A4"/>
    <w:rsid w:val="00576E84"/>
    <w:rsid w:val="00577ED6"/>
    <w:rsid w:val="00582398"/>
    <w:rsid w:val="00582B8C"/>
    <w:rsid w:val="005859E4"/>
    <w:rsid w:val="0058757E"/>
    <w:rsid w:val="0059043C"/>
    <w:rsid w:val="00591BF9"/>
    <w:rsid w:val="00592C45"/>
    <w:rsid w:val="00592FAF"/>
    <w:rsid w:val="00596A4B"/>
    <w:rsid w:val="00597507"/>
    <w:rsid w:val="005A4829"/>
    <w:rsid w:val="005A592E"/>
    <w:rsid w:val="005B1C6D"/>
    <w:rsid w:val="005B21B6"/>
    <w:rsid w:val="005B36EA"/>
    <w:rsid w:val="005B3A08"/>
    <w:rsid w:val="005B536E"/>
    <w:rsid w:val="005B560A"/>
    <w:rsid w:val="005B6200"/>
    <w:rsid w:val="005B6A55"/>
    <w:rsid w:val="005B7689"/>
    <w:rsid w:val="005B7736"/>
    <w:rsid w:val="005B7A63"/>
    <w:rsid w:val="005C0955"/>
    <w:rsid w:val="005C1C4C"/>
    <w:rsid w:val="005C49DA"/>
    <w:rsid w:val="005C50F3"/>
    <w:rsid w:val="005C54B5"/>
    <w:rsid w:val="005C5D80"/>
    <w:rsid w:val="005C5D91"/>
    <w:rsid w:val="005C66FC"/>
    <w:rsid w:val="005D07B8"/>
    <w:rsid w:val="005D1549"/>
    <w:rsid w:val="005D3C20"/>
    <w:rsid w:val="005D3F3E"/>
    <w:rsid w:val="005D641F"/>
    <w:rsid w:val="005D6597"/>
    <w:rsid w:val="005E14E7"/>
    <w:rsid w:val="005E1DC7"/>
    <w:rsid w:val="005E1DDB"/>
    <w:rsid w:val="005E26A3"/>
    <w:rsid w:val="005E447E"/>
    <w:rsid w:val="005E64B9"/>
    <w:rsid w:val="005E6CC5"/>
    <w:rsid w:val="005E77E9"/>
    <w:rsid w:val="005F0775"/>
    <w:rsid w:val="005F0CF5"/>
    <w:rsid w:val="005F21EB"/>
    <w:rsid w:val="005F3C39"/>
    <w:rsid w:val="005F6971"/>
    <w:rsid w:val="00601E8E"/>
    <w:rsid w:val="00604837"/>
    <w:rsid w:val="00605166"/>
    <w:rsid w:val="00605908"/>
    <w:rsid w:val="00606547"/>
    <w:rsid w:val="00607542"/>
    <w:rsid w:val="00610783"/>
    <w:rsid w:val="00610D7C"/>
    <w:rsid w:val="00613414"/>
    <w:rsid w:val="00620154"/>
    <w:rsid w:val="006239CB"/>
    <w:rsid w:val="0062408D"/>
    <w:rsid w:val="006240CC"/>
    <w:rsid w:val="006254F8"/>
    <w:rsid w:val="00627180"/>
    <w:rsid w:val="00627742"/>
    <w:rsid w:val="00627DA7"/>
    <w:rsid w:val="00634955"/>
    <w:rsid w:val="0063561E"/>
    <w:rsid w:val="006358B4"/>
    <w:rsid w:val="006419AA"/>
    <w:rsid w:val="00644B1F"/>
    <w:rsid w:val="00644B7E"/>
    <w:rsid w:val="006454E6"/>
    <w:rsid w:val="00646235"/>
    <w:rsid w:val="0064650B"/>
    <w:rsid w:val="00646A68"/>
    <w:rsid w:val="0065092E"/>
    <w:rsid w:val="006514DF"/>
    <w:rsid w:val="0065163D"/>
    <w:rsid w:val="006518AC"/>
    <w:rsid w:val="00653235"/>
    <w:rsid w:val="00653779"/>
    <w:rsid w:val="006557A7"/>
    <w:rsid w:val="00656290"/>
    <w:rsid w:val="006613E0"/>
    <w:rsid w:val="006621D7"/>
    <w:rsid w:val="0066302A"/>
    <w:rsid w:val="006666D2"/>
    <w:rsid w:val="00667EA4"/>
    <w:rsid w:val="00670597"/>
    <w:rsid w:val="006706D0"/>
    <w:rsid w:val="006763E2"/>
    <w:rsid w:val="00676705"/>
    <w:rsid w:val="00677574"/>
    <w:rsid w:val="00680D50"/>
    <w:rsid w:val="00682313"/>
    <w:rsid w:val="006833DF"/>
    <w:rsid w:val="00683824"/>
    <w:rsid w:val="0068454C"/>
    <w:rsid w:val="0069008F"/>
    <w:rsid w:val="00691778"/>
    <w:rsid w:val="00691B62"/>
    <w:rsid w:val="006933B5"/>
    <w:rsid w:val="00693D14"/>
    <w:rsid w:val="00696F01"/>
    <w:rsid w:val="006A0BD5"/>
    <w:rsid w:val="006A0CE8"/>
    <w:rsid w:val="006A18C2"/>
    <w:rsid w:val="006A38F0"/>
    <w:rsid w:val="006A5DF3"/>
    <w:rsid w:val="006B077C"/>
    <w:rsid w:val="006B202D"/>
    <w:rsid w:val="006B213B"/>
    <w:rsid w:val="006B2DD4"/>
    <w:rsid w:val="006B6803"/>
    <w:rsid w:val="006C2AED"/>
    <w:rsid w:val="006C3D05"/>
    <w:rsid w:val="006C3D68"/>
    <w:rsid w:val="006C5554"/>
    <w:rsid w:val="006C60F2"/>
    <w:rsid w:val="006D0F16"/>
    <w:rsid w:val="006D2601"/>
    <w:rsid w:val="006D2A3F"/>
    <w:rsid w:val="006D2FBC"/>
    <w:rsid w:val="006E138B"/>
    <w:rsid w:val="006E2654"/>
    <w:rsid w:val="006F01E6"/>
    <w:rsid w:val="006F1FDC"/>
    <w:rsid w:val="006F6B8C"/>
    <w:rsid w:val="00700A6A"/>
    <w:rsid w:val="00700BB4"/>
    <w:rsid w:val="007013EF"/>
    <w:rsid w:val="0070228F"/>
    <w:rsid w:val="00703004"/>
    <w:rsid w:val="00703496"/>
    <w:rsid w:val="007120DC"/>
    <w:rsid w:val="00712824"/>
    <w:rsid w:val="00713CA0"/>
    <w:rsid w:val="007173CA"/>
    <w:rsid w:val="0072055F"/>
    <w:rsid w:val="007210E6"/>
    <w:rsid w:val="007216AA"/>
    <w:rsid w:val="00721AB5"/>
    <w:rsid w:val="00721CFB"/>
    <w:rsid w:val="00721DEF"/>
    <w:rsid w:val="007229F6"/>
    <w:rsid w:val="00723494"/>
    <w:rsid w:val="00724369"/>
    <w:rsid w:val="00724A43"/>
    <w:rsid w:val="00725461"/>
    <w:rsid w:val="00733DA4"/>
    <w:rsid w:val="007346E4"/>
    <w:rsid w:val="00735442"/>
    <w:rsid w:val="00740F22"/>
    <w:rsid w:val="00741F1A"/>
    <w:rsid w:val="00742E62"/>
    <w:rsid w:val="007434FA"/>
    <w:rsid w:val="007440B5"/>
    <w:rsid w:val="007450F8"/>
    <w:rsid w:val="0074696E"/>
    <w:rsid w:val="00750135"/>
    <w:rsid w:val="00750EC2"/>
    <w:rsid w:val="00752B28"/>
    <w:rsid w:val="00754E36"/>
    <w:rsid w:val="007550B9"/>
    <w:rsid w:val="00760EFB"/>
    <w:rsid w:val="00761547"/>
    <w:rsid w:val="007630A3"/>
    <w:rsid w:val="00763139"/>
    <w:rsid w:val="00763646"/>
    <w:rsid w:val="00763D8D"/>
    <w:rsid w:val="007648DE"/>
    <w:rsid w:val="00770F37"/>
    <w:rsid w:val="007711A0"/>
    <w:rsid w:val="00772D5E"/>
    <w:rsid w:val="00773975"/>
    <w:rsid w:val="00773E69"/>
    <w:rsid w:val="00773E8F"/>
    <w:rsid w:val="00773EEA"/>
    <w:rsid w:val="00776928"/>
    <w:rsid w:val="007801A9"/>
    <w:rsid w:val="00782180"/>
    <w:rsid w:val="00785677"/>
    <w:rsid w:val="00786F16"/>
    <w:rsid w:val="00791BC6"/>
    <w:rsid w:val="00791BD7"/>
    <w:rsid w:val="007933F7"/>
    <w:rsid w:val="0079430F"/>
    <w:rsid w:val="007959E8"/>
    <w:rsid w:val="00796E20"/>
    <w:rsid w:val="00797C32"/>
    <w:rsid w:val="007A11E8"/>
    <w:rsid w:val="007A3085"/>
    <w:rsid w:val="007A79C9"/>
    <w:rsid w:val="007B0914"/>
    <w:rsid w:val="007B1374"/>
    <w:rsid w:val="007B589F"/>
    <w:rsid w:val="007B6186"/>
    <w:rsid w:val="007B73BC"/>
    <w:rsid w:val="007C1DF7"/>
    <w:rsid w:val="007C20B9"/>
    <w:rsid w:val="007C7301"/>
    <w:rsid w:val="007C7859"/>
    <w:rsid w:val="007D023D"/>
    <w:rsid w:val="007D2002"/>
    <w:rsid w:val="007D2BDE"/>
    <w:rsid w:val="007D2FB6"/>
    <w:rsid w:val="007D49EB"/>
    <w:rsid w:val="007E0DE2"/>
    <w:rsid w:val="007E2CDE"/>
    <w:rsid w:val="007E3B98"/>
    <w:rsid w:val="007E417A"/>
    <w:rsid w:val="007E5370"/>
    <w:rsid w:val="007E5371"/>
    <w:rsid w:val="007F31B6"/>
    <w:rsid w:val="007F546C"/>
    <w:rsid w:val="007F625F"/>
    <w:rsid w:val="007F665E"/>
    <w:rsid w:val="00800412"/>
    <w:rsid w:val="008025B8"/>
    <w:rsid w:val="0080587B"/>
    <w:rsid w:val="00806468"/>
    <w:rsid w:val="00806C34"/>
    <w:rsid w:val="00810F66"/>
    <w:rsid w:val="0081175A"/>
    <w:rsid w:val="008155F0"/>
    <w:rsid w:val="00816735"/>
    <w:rsid w:val="00817707"/>
    <w:rsid w:val="00820141"/>
    <w:rsid w:val="00820E0C"/>
    <w:rsid w:val="0082366F"/>
    <w:rsid w:val="00823F87"/>
    <w:rsid w:val="00825C8B"/>
    <w:rsid w:val="008302B6"/>
    <w:rsid w:val="008303A7"/>
    <w:rsid w:val="008320DA"/>
    <w:rsid w:val="008338A2"/>
    <w:rsid w:val="00837C59"/>
    <w:rsid w:val="00841AA9"/>
    <w:rsid w:val="00843A84"/>
    <w:rsid w:val="00843DEC"/>
    <w:rsid w:val="0084434E"/>
    <w:rsid w:val="008467DD"/>
    <w:rsid w:val="00846820"/>
    <w:rsid w:val="00846A48"/>
    <w:rsid w:val="00853EE4"/>
    <w:rsid w:val="00854623"/>
    <w:rsid w:val="00854F2B"/>
    <w:rsid w:val="00855535"/>
    <w:rsid w:val="00855E3D"/>
    <w:rsid w:val="00855E84"/>
    <w:rsid w:val="00857C5A"/>
    <w:rsid w:val="0086255E"/>
    <w:rsid w:val="008633F0"/>
    <w:rsid w:val="008643A0"/>
    <w:rsid w:val="008651E8"/>
    <w:rsid w:val="00865E2B"/>
    <w:rsid w:val="00866DB5"/>
    <w:rsid w:val="00866E83"/>
    <w:rsid w:val="00866F9F"/>
    <w:rsid w:val="0086793C"/>
    <w:rsid w:val="00867D9D"/>
    <w:rsid w:val="008719F9"/>
    <w:rsid w:val="00872E0A"/>
    <w:rsid w:val="00875285"/>
    <w:rsid w:val="00881542"/>
    <w:rsid w:val="00882DE3"/>
    <w:rsid w:val="00884195"/>
    <w:rsid w:val="008844A6"/>
    <w:rsid w:val="00884B62"/>
    <w:rsid w:val="0088529C"/>
    <w:rsid w:val="008852AE"/>
    <w:rsid w:val="00887903"/>
    <w:rsid w:val="008900FD"/>
    <w:rsid w:val="008905C0"/>
    <w:rsid w:val="00891F06"/>
    <w:rsid w:val="0089270A"/>
    <w:rsid w:val="00893AF6"/>
    <w:rsid w:val="00894BC4"/>
    <w:rsid w:val="00895EF3"/>
    <w:rsid w:val="00895FCB"/>
    <w:rsid w:val="008A1221"/>
    <w:rsid w:val="008A1C1B"/>
    <w:rsid w:val="008A22D3"/>
    <w:rsid w:val="008A3C66"/>
    <w:rsid w:val="008A5B32"/>
    <w:rsid w:val="008A623E"/>
    <w:rsid w:val="008B2EE4"/>
    <w:rsid w:val="008B44CC"/>
    <w:rsid w:val="008B4D3D"/>
    <w:rsid w:val="008B57B8"/>
    <w:rsid w:val="008B57C7"/>
    <w:rsid w:val="008C2F92"/>
    <w:rsid w:val="008C3413"/>
    <w:rsid w:val="008C3C81"/>
    <w:rsid w:val="008C7901"/>
    <w:rsid w:val="008D2846"/>
    <w:rsid w:val="008D3D3F"/>
    <w:rsid w:val="008D4236"/>
    <w:rsid w:val="008D462F"/>
    <w:rsid w:val="008D5CDA"/>
    <w:rsid w:val="008D66EE"/>
    <w:rsid w:val="008D6DCF"/>
    <w:rsid w:val="008D7525"/>
    <w:rsid w:val="008E4376"/>
    <w:rsid w:val="008E7A0A"/>
    <w:rsid w:val="008E7B49"/>
    <w:rsid w:val="008F59F6"/>
    <w:rsid w:val="008F5A61"/>
    <w:rsid w:val="00900719"/>
    <w:rsid w:val="009017AC"/>
    <w:rsid w:val="00904A1C"/>
    <w:rsid w:val="00905030"/>
    <w:rsid w:val="00905233"/>
    <w:rsid w:val="00906490"/>
    <w:rsid w:val="009111B2"/>
    <w:rsid w:val="00911BBA"/>
    <w:rsid w:val="0091535B"/>
    <w:rsid w:val="00920A03"/>
    <w:rsid w:val="0092395E"/>
    <w:rsid w:val="00924AE1"/>
    <w:rsid w:val="009269B1"/>
    <w:rsid w:val="0092724D"/>
    <w:rsid w:val="0093338F"/>
    <w:rsid w:val="00937BD9"/>
    <w:rsid w:val="00941848"/>
    <w:rsid w:val="009502BC"/>
    <w:rsid w:val="00950E2C"/>
    <w:rsid w:val="00951864"/>
    <w:rsid w:val="00951D50"/>
    <w:rsid w:val="00951FBB"/>
    <w:rsid w:val="009525EB"/>
    <w:rsid w:val="00954874"/>
    <w:rsid w:val="00961400"/>
    <w:rsid w:val="00963646"/>
    <w:rsid w:val="00963C22"/>
    <w:rsid w:val="0096632D"/>
    <w:rsid w:val="0097003A"/>
    <w:rsid w:val="009724B8"/>
    <w:rsid w:val="0097323C"/>
    <w:rsid w:val="00973828"/>
    <w:rsid w:val="0097559F"/>
    <w:rsid w:val="00980B39"/>
    <w:rsid w:val="0098105D"/>
    <w:rsid w:val="009853E1"/>
    <w:rsid w:val="00986E6B"/>
    <w:rsid w:val="009876DC"/>
    <w:rsid w:val="00991769"/>
    <w:rsid w:val="00991882"/>
    <w:rsid w:val="00994386"/>
    <w:rsid w:val="009A13D8"/>
    <w:rsid w:val="009A279E"/>
    <w:rsid w:val="009A2FCB"/>
    <w:rsid w:val="009A3B5B"/>
    <w:rsid w:val="009A4271"/>
    <w:rsid w:val="009A6357"/>
    <w:rsid w:val="009A6FA4"/>
    <w:rsid w:val="009A7FAD"/>
    <w:rsid w:val="009B0A6F"/>
    <w:rsid w:val="009B0A94"/>
    <w:rsid w:val="009B59E9"/>
    <w:rsid w:val="009B70AA"/>
    <w:rsid w:val="009C5E77"/>
    <w:rsid w:val="009C7A7E"/>
    <w:rsid w:val="009D02E8"/>
    <w:rsid w:val="009D2153"/>
    <w:rsid w:val="009D2B6D"/>
    <w:rsid w:val="009D51D0"/>
    <w:rsid w:val="009D70A4"/>
    <w:rsid w:val="009D7653"/>
    <w:rsid w:val="009E08D1"/>
    <w:rsid w:val="009E0EFF"/>
    <w:rsid w:val="009E1B95"/>
    <w:rsid w:val="009E496F"/>
    <w:rsid w:val="009E4B0D"/>
    <w:rsid w:val="009E6047"/>
    <w:rsid w:val="009E60C3"/>
    <w:rsid w:val="009E7F92"/>
    <w:rsid w:val="009F02A3"/>
    <w:rsid w:val="009F25E4"/>
    <w:rsid w:val="009F2F27"/>
    <w:rsid w:val="009F34AA"/>
    <w:rsid w:val="009F6BCB"/>
    <w:rsid w:val="009F7B78"/>
    <w:rsid w:val="00A0057A"/>
    <w:rsid w:val="00A02B0D"/>
    <w:rsid w:val="00A04E24"/>
    <w:rsid w:val="00A07655"/>
    <w:rsid w:val="00A0776B"/>
    <w:rsid w:val="00A11421"/>
    <w:rsid w:val="00A14E9B"/>
    <w:rsid w:val="00A157B1"/>
    <w:rsid w:val="00A157D9"/>
    <w:rsid w:val="00A15843"/>
    <w:rsid w:val="00A17779"/>
    <w:rsid w:val="00A22229"/>
    <w:rsid w:val="00A23AE1"/>
    <w:rsid w:val="00A24469"/>
    <w:rsid w:val="00A2521D"/>
    <w:rsid w:val="00A252B9"/>
    <w:rsid w:val="00A330BB"/>
    <w:rsid w:val="00A330E5"/>
    <w:rsid w:val="00A35664"/>
    <w:rsid w:val="00A35F6C"/>
    <w:rsid w:val="00A412C3"/>
    <w:rsid w:val="00A430A6"/>
    <w:rsid w:val="00A432F5"/>
    <w:rsid w:val="00A44882"/>
    <w:rsid w:val="00A45BB6"/>
    <w:rsid w:val="00A46070"/>
    <w:rsid w:val="00A4679C"/>
    <w:rsid w:val="00A51A1C"/>
    <w:rsid w:val="00A53143"/>
    <w:rsid w:val="00A54715"/>
    <w:rsid w:val="00A54760"/>
    <w:rsid w:val="00A55CA7"/>
    <w:rsid w:val="00A60450"/>
    <w:rsid w:val="00A6061C"/>
    <w:rsid w:val="00A60D40"/>
    <w:rsid w:val="00A62563"/>
    <w:rsid w:val="00A62D44"/>
    <w:rsid w:val="00A64341"/>
    <w:rsid w:val="00A67263"/>
    <w:rsid w:val="00A71067"/>
    <w:rsid w:val="00A7161C"/>
    <w:rsid w:val="00A741BD"/>
    <w:rsid w:val="00A76A51"/>
    <w:rsid w:val="00A76EFB"/>
    <w:rsid w:val="00A77AA3"/>
    <w:rsid w:val="00A854EB"/>
    <w:rsid w:val="00A8645C"/>
    <w:rsid w:val="00A872E5"/>
    <w:rsid w:val="00A91406"/>
    <w:rsid w:val="00A96E65"/>
    <w:rsid w:val="00A976A0"/>
    <w:rsid w:val="00A97C72"/>
    <w:rsid w:val="00A97E5A"/>
    <w:rsid w:val="00AA04EE"/>
    <w:rsid w:val="00AA305F"/>
    <w:rsid w:val="00AA408E"/>
    <w:rsid w:val="00AA4216"/>
    <w:rsid w:val="00AA63D4"/>
    <w:rsid w:val="00AB06E8"/>
    <w:rsid w:val="00AB1CD3"/>
    <w:rsid w:val="00AB352F"/>
    <w:rsid w:val="00AB41C0"/>
    <w:rsid w:val="00AC09D2"/>
    <w:rsid w:val="00AC19AC"/>
    <w:rsid w:val="00AC1F5A"/>
    <w:rsid w:val="00AC274B"/>
    <w:rsid w:val="00AC2FBE"/>
    <w:rsid w:val="00AC379C"/>
    <w:rsid w:val="00AC4764"/>
    <w:rsid w:val="00AC6661"/>
    <w:rsid w:val="00AC6D36"/>
    <w:rsid w:val="00AD0CBA"/>
    <w:rsid w:val="00AD1127"/>
    <w:rsid w:val="00AD141A"/>
    <w:rsid w:val="00AD26E2"/>
    <w:rsid w:val="00AD29AC"/>
    <w:rsid w:val="00AD5143"/>
    <w:rsid w:val="00AD77D2"/>
    <w:rsid w:val="00AD784C"/>
    <w:rsid w:val="00AE126A"/>
    <w:rsid w:val="00AE3005"/>
    <w:rsid w:val="00AE30E4"/>
    <w:rsid w:val="00AE3897"/>
    <w:rsid w:val="00AE3BD5"/>
    <w:rsid w:val="00AE59A0"/>
    <w:rsid w:val="00AE6083"/>
    <w:rsid w:val="00AE6A9B"/>
    <w:rsid w:val="00AE75CB"/>
    <w:rsid w:val="00AF0C57"/>
    <w:rsid w:val="00AF26F3"/>
    <w:rsid w:val="00AF29D6"/>
    <w:rsid w:val="00AF2AF0"/>
    <w:rsid w:val="00AF59AA"/>
    <w:rsid w:val="00AF5F04"/>
    <w:rsid w:val="00B00672"/>
    <w:rsid w:val="00B01B4D"/>
    <w:rsid w:val="00B0296E"/>
    <w:rsid w:val="00B06571"/>
    <w:rsid w:val="00B068BA"/>
    <w:rsid w:val="00B075A0"/>
    <w:rsid w:val="00B11688"/>
    <w:rsid w:val="00B11E85"/>
    <w:rsid w:val="00B12BE5"/>
    <w:rsid w:val="00B1300D"/>
    <w:rsid w:val="00B13851"/>
    <w:rsid w:val="00B13B1C"/>
    <w:rsid w:val="00B142A1"/>
    <w:rsid w:val="00B17018"/>
    <w:rsid w:val="00B20D4C"/>
    <w:rsid w:val="00B22291"/>
    <w:rsid w:val="00B23F9A"/>
    <w:rsid w:val="00B2417B"/>
    <w:rsid w:val="00B245D3"/>
    <w:rsid w:val="00B24E6F"/>
    <w:rsid w:val="00B26CB5"/>
    <w:rsid w:val="00B2752E"/>
    <w:rsid w:val="00B307CC"/>
    <w:rsid w:val="00B31151"/>
    <w:rsid w:val="00B326B7"/>
    <w:rsid w:val="00B42095"/>
    <w:rsid w:val="00B431E8"/>
    <w:rsid w:val="00B4391C"/>
    <w:rsid w:val="00B45141"/>
    <w:rsid w:val="00B45F44"/>
    <w:rsid w:val="00B46733"/>
    <w:rsid w:val="00B5273A"/>
    <w:rsid w:val="00B53F04"/>
    <w:rsid w:val="00B57329"/>
    <w:rsid w:val="00B60E25"/>
    <w:rsid w:val="00B60E61"/>
    <w:rsid w:val="00B6148F"/>
    <w:rsid w:val="00B61F8D"/>
    <w:rsid w:val="00B62B50"/>
    <w:rsid w:val="00B635B7"/>
    <w:rsid w:val="00B63AE8"/>
    <w:rsid w:val="00B65891"/>
    <w:rsid w:val="00B6592C"/>
    <w:rsid w:val="00B65950"/>
    <w:rsid w:val="00B66818"/>
    <w:rsid w:val="00B66D83"/>
    <w:rsid w:val="00B672C0"/>
    <w:rsid w:val="00B6774D"/>
    <w:rsid w:val="00B71716"/>
    <w:rsid w:val="00B73DB1"/>
    <w:rsid w:val="00B75646"/>
    <w:rsid w:val="00B75A5E"/>
    <w:rsid w:val="00B761F0"/>
    <w:rsid w:val="00B805E7"/>
    <w:rsid w:val="00B83CE0"/>
    <w:rsid w:val="00B86AC3"/>
    <w:rsid w:val="00B90729"/>
    <w:rsid w:val="00B907DA"/>
    <w:rsid w:val="00B93063"/>
    <w:rsid w:val="00B950BC"/>
    <w:rsid w:val="00B95EE3"/>
    <w:rsid w:val="00B9714C"/>
    <w:rsid w:val="00B972C1"/>
    <w:rsid w:val="00B97A09"/>
    <w:rsid w:val="00B97EA0"/>
    <w:rsid w:val="00BA0D05"/>
    <w:rsid w:val="00BA16DD"/>
    <w:rsid w:val="00BA29AD"/>
    <w:rsid w:val="00BA3F8D"/>
    <w:rsid w:val="00BA407B"/>
    <w:rsid w:val="00BA4769"/>
    <w:rsid w:val="00BA5317"/>
    <w:rsid w:val="00BA6982"/>
    <w:rsid w:val="00BA7B0D"/>
    <w:rsid w:val="00BB16BC"/>
    <w:rsid w:val="00BB4898"/>
    <w:rsid w:val="00BB5932"/>
    <w:rsid w:val="00BB6754"/>
    <w:rsid w:val="00BB71BB"/>
    <w:rsid w:val="00BB7A10"/>
    <w:rsid w:val="00BC0F72"/>
    <w:rsid w:val="00BC4B78"/>
    <w:rsid w:val="00BC4BF5"/>
    <w:rsid w:val="00BC658D"/>
    <w:rsid w:val="00BC6D33"/>
    <w:rsid w:val="00BC7468"/>
    <w:rsid w:val="00BC7D4F"/>
    <w:rsid w:val="00BC7ED7"/>
    <w:rsid w:val="00BD0D1B"/>
    <w:rsid w:val="00BD2850"/>
    <w:rsid w:val="00BD5C28"/>
    <w:rsid w:val="00BE20CF"/>
    <w:rsid w:val="00BE28D2"/>
    <w:rsid w:val="00BE4A64"/>
    <w:rsid w:val="00BE587F"/>
    <w:rsid w:val="00BF135A"/>
    <w:rsid w:val="00BF557D"/>
    <w:rsid w:val="00BF567C"/>
    <w:rsid w:val="00BF6BCA"/>
    <w:rsid w:val="00BF766D"/>
    <w:rsid w:val="00BF7672"/>
    <w:rsid w:val="00BF7F58"/>
    <w:rsid w:val="00C01381"/>
    <w:rsid w:val="00C01AB1"/>
    <w:rsid w:val="00C047C5"/>
    <w:rsid w:val="00C079B8"/>
    <w:rsid w:val="00C10037"/>
    <w:rsid w:val="00C11F51"/>
    <w:rsid w:val="00C12097"/>
    <w:rsid w:val="00C123EA"/>
    <w:rsid w:val="00C12A49"/>
    <w:rsid w:val="00C133EE"/>
    <w:rsid w:val="00C13D9F"/>
    <w:rsid w:val="00C149D0"/>
    <w:rsid w:val="00C154E7"/>
    <w:rsid w:val="00C16A0A"/>
    <w:rsid w:val="00C16C53"/>
    <w:rsid w:val="00C2008C"/>
    <w:rsid w:val="00C216F1"/>
    <w:rsid w:val="00C21AE7"/>
    <w:rsid w:val="00C26588"/>
    <w:rsid w:val="00C27DE9"/>
    <w:rsid w:val="00C32FB3"/>
    <w:rsid w:val="00C33388"/>
    <w:rsid w:val="00C34333"/>
    <w:rsid w:val="00C35484"/>
    <w:rsid w:val="00C3673F"/>
    <w:rsid w:val="00C4173A"/>
    <w:rsid w:val="00C45C33"/>
    <w:rsid w:val="00C508FA"/>
    <w:rsid w:val="00C51957"/>
    <w:rsid w:val="00C549EB"/>
    <w:rsid w:val="00C602FF"/>
    <w:rsid w:val="00C61174"/>
    <w:rsid w:val="00C6148F"/>
    <w:rsid w:val="00C618E9"/>
    <w:rsid w:val="00C62F7A"/>
    <w:rsid w:val="00C63979"/>
    <w:rsid w:val="00C63B9C"/>
    <w:rsid w:val="00C667EF"/>
    <w:rsid w:val="00C6682F"/>
    <w:rsid w:val="00C66F7C"/>
    <w:rsid w:val="00C67601"/>
    <w:rsid w:val="00C70D91"/>
    <w:rsid w:val="00C7118A"/>
    <w:rsid w:val="00C7275E"/>
    <w:rsid w:val="00C74C5D"/>
    <w:rsid w:val="00C75EF6"/>
    <w:rsid w:val="00C76D07"/>
    <w:rsid w:val="00C77168"/>
    <w:rsid w:val="00C77C9D"/>
    <w:rsid w:val="00C77D14"/>
    <w:rsid w:val="00C850DA"/>
    <w:rsid w:val="00C863C4"/>
    <w:rsid w:val="00C87FB4"/>
    <w:rsid w:val="00C9072D"/>
    <w:rsid w:val="00C90924"/>
    <w:rsid w:val="00C920EA"/>
    <w:rsid w:val="00C93C3E"/>
    <w:rsid w:val="00C95AE9"/>
    <w:rsid w:val="00CA12E3"/>
    <w:rsid w:val="00CA6611"/>
    <w:rsid w:val="00CA6AE6"/>
    <w:rsid w:val="00CA77DA"/>
    <w:rsid w:val="00CA782F"/>
    <w:rsid w:val="00CA7BCF"/>
    <w:rsid w:val="00CB3285"/>
    <w:rsid w:val="00CC0C72"/>
    <w:rsid w:val="00CC0E08"/>
    <w:rsid w:val="00CC2BFD"/>
    <w:rsid w:val="00CC3829"/>
    <w:rsid w:val="00CD0F23"/>
    <w:rsid w:val="00CD1207"/>
    <w:rsid w:val="00CD22EF"/>
    <w:rsid w:val="00CD3476"/>
    <w:rsid w:val="00CD64DF"/>
    <w:rsid w:val="00CD7AB8"/>
    <w:rsid w:val="00CE2193"/>
    <w:rsid w:val="00CE2B78"/>
    <w:rsid w:val="00CE307A"/>
    <w:rsid w:val="00CF2398"/>
    <w:rsid w:val="00CF2F50"/>
    <w:rsid w:val="00CF467E"/>
    <w:rsid w:val="00CF4C7A"/>
    <w:rsid w:val="00CF6198"/>
    <w:rsid w:val="00D00759"/>
    <w:rsid w:val="00D01F4D"/>
    <w:rsid w:val="00D02919"/>
    <w:rsid w:val="00D036DF"/>
    <w:rsid w:val="00D04A07"/>
    <w:rsid w:val="00D04C61"/>
    <w:rsid w:val="00D05B8D"/>
    <w:rsid w:val="00D06308"/>
    <w:rsid w:val="00D065A2"/>
    <w:rsid w:val="00D07BEE"/>
    <w:rsid w:val="00D07F00"/>
    <w:rsid w:val="00D162AB"/>
    <w:rsid w:val="00D17B72"/>
    <w:rsid w:val="00D25088"/>
    <w:rsid w:val="00D25D0F"/>
    <w:rsid w:val="00D26A72"/>
    <w:rsid w:val="00D27170"/>
    <w:rsid w:val="00D30CB3"/>
    <w:rsid w:val="00D3185C"/>
    <w:rsid w:val="00D32B12"/>
    <w:rsid w:val="00D33064"/>
    <w:rsid w:val="00D3318E"/>
    <w:rsid w:val="00D33E72"/>
    <w:rsid w:val="00D35BD6"/>
    <w:rsid w:val="00D361B5"/>
    <w:rsid w:val="00D411A2"/>
    <w:rsid w:val="00D41F92"/>
    <w:rsid w:val="00D42572"/>
    <w:rsid w:val="00D4606D"/>
    <w:rsid w:val="00D46BE6"/>
    <w:rsid w:val="00D4784E"/>
    <w:rsid w:val="00D50B9C"/>
    <w:rsid w:val="00D5127C"/>
    <w:rsid w:val="00D524DD"/>
    <w:rsid w:val="00D52D73"/>
    <w:rsid w:val="00D52E58"/>
    <w:rsid w:val="00D53319"/>
    <w:rsid w:val="00D55387"/>
    <w:rsid w:val="00D56B20"/>
    <w:rsid w:val="00D6009D"/>
    <w:rsid w:val="00D60231"/>
    <w:rsid w:val="00D61659"/>
    <w:rsid w:val="00D6498A"/>
    <w:rsid w:val="00D64C91"/>
    <w:rsid w:val="00D70C6D"/>
    <w:rsid w:val="00D714CC"/>
    <w:rsid w:val="00D72DED"/>
    <w:rsid w:val="00D73E72"/>
    <w:rsid w:val="00D75EA7"/>
    <w:rsid w:val="00D76BDD"/>
    <w:rsid w:val="00D77C58"/>
    <w:rsid w:val="00D77F71"/>
    <w:rsid w:val="00D81F21"/>
    <w:rsid w:val="00D9219F"/>
    <w:rsid w:val="00D93CB1"/>
    <w:rsid w:val="00D95470"/>
    <w:rsid w:val="00D962E2"/>
    <w:rsid w:val="00D978AA"/>
    <w:rsid w:val="00DA1E38"/>
    <w:rsid w:val="00DA2619"/>
    <w:rsid w:val="00DA38C0"/>
    <w:rsid w:val="00DA4239"/>
    <w:rsid w:val="00DA47D5"/>
    <w:rsid w:val="00DA61A9"/>
    <w:rsid w:val="00DB0B61"/>
    <w:rsid w:val="00DB0B92"/>
    <w:rsid w:val="00DB1DD3"/>
    <w:rsid w:val="00DB268D"/>
    <w:rsid w:val="00DB3774"/>
    <w:rsid w:val="00DB52FB"/>
    <w:rsid w:val="00DC090B"/>
    <w:rsid w:val="00DC1679"/>
    <w:rsid w:val="00DC27F7"/>
    <w:rsid w:val="00DC2CF1"/>
    <w:rsid w:val="00DC4FCF"/>
    <w:rsid w:val="00DC50E0"/>
    <w:rsid w:val="00DC6386"/>
    <w:rsid w:val="00DD1130"/>
    <w:rsid w:val="00DD1951"/>
    <w:rsid w:val="00DD5956"/>
    <w:rsid w:val="00DD6456"/>
    <w:rsid w:val="00DD6628"/>
    <w:rsid w:val="00DD6945"/>
    <w:rsid w:val="00DE3250"/>
    <w:rsid w:val="00DE6028"/>
    <w:rsid w:val="00DE756B"/>
    <w:rsid w:val="00DE78A3"/>
    <w:rsid w:val="00DF1A71"/>
    <w:rsid w:val="00DF23C9"/>
    <w:rsid w:val="00DF277A"/>
    <w:rsid w:val="00DF5308"/>
    <w:rsid w:val="00DF68C7"/>
    <w:rsid w:val="00DF731A"/>
    <w:rsid w:val="00E02696"/>
    <w:rsid w:val="00E03E36"/>
    <w:rsid w:val="00E03F37"/>
    <w:rsid w:val="00E043A6"/>
    <w:rsid w:val="00E04D6E"/>
    <w:rsid w:val="00E05435"/>
    <w:rsid w:val="00E0579E"/>
    <w:rsid w:val="00E11332"/>
    <w:rsid w:val="00E11352"/>
    <w:rsid w:val="00E12461"/>
    <w:rsid w:val="00E145AB"/>
    <w:rsid w:val="00E16332"/>
    <w:rsid w:val="00E16BD0"/>
    <w:rsid w:val="00E170DC"/>
    <w:rsid w:val="00E22996"/>
    <w:rsid w:val="00E23047"/>
    <w:rsid w:val="00E26818"/>
    <w:rsid w:val="00E27FFC"/>
    <w:rsid w:val="00E30B15"/>
    <w:rsid w:val="00E33F47"/>
    <w:rsid w:val="00E34B40"/>
    <w:rsid w:val="00E369EF"/>
    <w:rsid w:val="00E36B8E"/>
    <w:rsid w:val="00E377D7"/>
    <w:rsid w:val="00E40181"/>
    <w:rsid w:val="00E509E3"/>
    <w:rsid w:val="00E527E5"/>
    <w:rsid w:val="00E53D87"/>
    <w:rsid w:val="00E56A01"/>
    <w:rsid w:val="00E61F5F"/>
    <w:rsid w:val="00E629A1"/>
    <w:rsid w:val="00E6794C"/>
    <w:rsid w:val="00E67C96"/>
    <w:rsid w:val="00E70466"/>
    <w:rsid w:val="00E709C0"/>
    <w:rsid w:val="00E71591"/>
    <w:rsid w:val="00E768C1"/>
    <w:rsid w:val="00E76B1D"/>
    <w:rsid w:val="00E803AE"/>
    <w:rsid w:val="00E80DE3"/>
    <w:rsid w:val="00E80E0D"/>
    <w:rsid w:val="00E82C55"/>
    <w:rsid w:val="00E84C71"/>
    <w:rsid w:val="00E869E9"/>
    <w:rsid w:val="00E90056"/>
    <w:rsid w:val="00E92AC3"/>
    <w:rsid w:val="00E93517"/>
    <w:rsid w:val="00E96CBB"/>
    <w:rsid w:val="00E97DB7"/>
    <w:rsid w:val="00EA17D8"/>
    <w:rsid w:val="00EA1D7D"/>
    <w:rsid w:val="00EA50B2"/>
    <w:rsid w:val="00EA7389"/>
    <w:rsid w:val="00EA7475"/>
    <w:rsid w:val="00EB00E0"/>
    <w:rsid w:val="00EB0BCE"/>
    <w:rsid w:val="00EB3E67"/>
    <w:rsid w:val="00EB547E"/>
    <w:rsid w:val="00EC02E9"/>
    <w:rsid w:val="00EC059F"/>
    <w:rsid w:val="00EC1F24"/>
    <w:rsid w:val="00EC22F6"/>
    <w:rsid w:val="00EC2D0B"/>
    <w:rsid w:val="00EC3503"/>
    <w:rsid w:val="00ED054E"/>
    <w:rsid w:val="00ED3745"/>
    <w:rsid w:val="00ED39DF"/>
    <w:rsid w:val="00ED3D24"/>
    <w:rsid w:val="00ED5B9B"/>
    <w:rsid w:val="00ED6BAD"/>
    <w:rsid w:val="00ED6F00"/>
    <w:rsid w:val="00ED7447"/>
    <w:rsid w:val="00EE0059"/>
    <w:rsid w:val="00EE1488"/>
    <w:rsid w:val="00EE1EC1"/>
    <w:rsid w:val="00EE345B"/>
    <w:rsid w:val="00EE3E24"/>
    <w:rsid w:val="00EE4D5D"/>
    <w:rsid w:val="00EE506C"/>
    <w:rsid w:val="00EE5131"/>
    <w:rsid w:val="00EE5EE7"/>
    <w:rsid w:val="00EE7645"/>
    <w:rsid w:val="00EF109B"/>
    <w:rsid w:val="00EF19FB"/>
    <w:rsid w:val="00EF36AF"/>
    <w:rsid w:val="00EF7ED1"/>
    <w:rsid w:val="00F0080F"/>
    <w:rsid w:val="00F00F9C"/>
    <w:rsid w:val="00F01E5F"/>
    <w:rsid w:val="00F02ABA"/>
    <w:rsid w:val="00F0437A"/>
    <w:rsid w:val="00F04ECC"/>
    <w:rsid w:val="00F058D9"/>
    <w:rsid w:val="00F10BF9"/>
    <w:rsid w:val="00F11037"/>
    <w:rsid w:val="00F1154D"/>
    <w:rsid w:val="00F16F1B"/>
    <w:rsid w:val="00F1719E"/>
    <w:rsid w:val="00F17970"/>
    <w:rsid w:val="00F250A9"/>
    <w:rsid w:val="00F25665"/>
    <w:rsid w:val="00F2597A"/>
    <w:rsid w:val="00F25FB5"/>
    <w:rsid w:val="00F260F7"/>
    <w:rsid w:val="00F30FF4"/>
    <w:rsid w:val="00F3122E"/>
    <w:rsid w:val="00F32359"/>
    <w:rsid w:val="00F33000"/>
    <w:rsid w:val="00F331AD"/>
    <w:rsid w:val="00F34470"/>
    <w:rsid w:val="00F35287"/>
    <w:rsid w:val="00F43A37"/>
    <w:rsid w:val="00F4641B"/>
    <w:rsid w:val="00F46EB8"/>
    <w:rsid w:val="00F50CD1"/>
    <w:rsid w:val="00F511E4"/>
    <w:rsid w:val="00F5177A"/>
    <w:rsid w:val="00F521F4"/>
    <w:rsid w:val="00F52D09"/>
    <w:rsid w:val="00F52E08"/>
    <w:rsid w:val="00F559A2"/>
    <w:rsid w:val="00F55B21"/>
    <w:rsid w:val="00F56EF6"/>
    <w:rsid w:val="00F56EFF"/>
    <w:rsid w:val="00F6125A"/>
    <w:rsid w:val="00F61A9F"/>
    <w:rsid w:val="00F64696"/>
    <w:rsid w:val="00F65957"/>
    <w:rsid w:val="00F65AA9"/>
    <w:rsid w:val="00F6768F"/>
    <w:rsid w:val="00F70FAD"/>
    <w:rsid w:val="00F72C2C"/>
    <w:rsid w:val="00F76CAB"/>
    <w:rsid w:val="00F772C6"/>
    <w:rsid w:val="00F815B5"/>
    <w:rsid w:val="00F84DAD"/>
    <w:rsid w:val="00F85195"/>
    <w:rsid w:val="00F85A56"/>
    <w:rsid w:val="00F87453"/>
    <w:rsid w:val="00F938BA"/>
    <w:rsid w:val="00F963B2"/>
    <w:rsid w:val="00F96DA3"/>
    <w:rsid w:val="00FA0D43"/>
    <w:rsid w:val="00FA2C46"/>
    <w:rsid w:val="00FA3525"/>
    <w:rsid w:val="00FA38AC"/>
    <w:rsid w:val="00FA47CE"/>
    <w:rsid w:val="00FA4D8D"/>
    <w:rsid w:val="00FA5A53"/>
    <w:rsid w:val="00FA6558"/>
    <w:rsid w:val="00FA6E52"/>
    <w:rsid w:val="00FB2168"/>
    <w:rsid w:val="00FB2CB4"/>
    <w:rsid w:val="00FB3CEE"/>
    <w:rsid w:val="00FB3D5D"/>
    <w:rsid w:val="00FB4769"/>
    <w:rsid w:val="00FB4CDA"/>
    <w:rsid w:val="00FB75C4"/>
    <w:rsid w:val="00FC0F81"/>
    <w:rsid w:val="00FC395C"/>
    <w:rsid w:val="00FC3CEF"/>
    <w:rsid w:val="00FC5C69"/>
    <w:rsid w:val="00FC688D"/>
    <w:rsid w:val="00FD2AE2"/>
    <w:rsid w:val="00FD3766"/>
    <w:rsid w:val="00FD47C4"/>
    <w:rsid w:val="00FD4FC5"/>
    <w:rsid w:val="00FD52C7"/>
    <w:rsid w:val="00FD72DA"/>
    <w:rsid w:val="00FE0431"/>
    <w:rsid w:val="00FE206E"/>
    <w:rsid w:val="00FE2DCF"/>
    <w:rsid w:val="00FE3FA7"/>
    <w:rsid w:val="00FE411F"/>
    <w:rsid w:val="00FE63B4"/>
    <w:rsid w:val="00FF0A08"/>
    <w:rsid w:val="00FF2FCE"/>
    <w:rsid w:val="00FF3FF2"/>
    <w:rsid w:val="00FF4F7D"/>
    <w:rsid w:val="00FF6D43"/>
    <w:rsid w:val="00FF6D9D"/>
    <w:rsid w:val="013B826A"/>
    <w:rsid w:val="01A7EA29"/>
    <w:rsid w:val="01C797F8"/>
    <w:rsid w:val="02BDB760"/>
    <w:rsid w:val="03F3F167"/>
    <w:rsid w:val="0484B6FA"/>
    <w:rsid w:val="05890CC5"/>
    <w:rsid w:val="0693AC71"/>
    <w:rsid w:val="07C642D7"/>
    <w:rsid w:val="09C54F4E"/>
    <w:rsid w:val="0B5E94F9"/>
    <w:rsid w:val="0C795602"/>
    <w:rsid w:val="0E2DF07F"/>
    <w:rsid w:val="0E91FCBF"/>
    <w:rsid w:val="11AD5292"/>
    <w:rsid w:val="1269F93D"/>
    <w:rsid w:val="149A2F1B"/>
    <w:rsid w:val="16C4843E"/>
    <w:rsid w:val="1825F091"/>
    <w:rsid w:val="18F2E6B7"/>
    <w:rsid w:val="18F3DD70"/>
    <w:rsid w:val="1977270C"/>
    <w:rsid w:val="19BF1000"/>
    <w:rsid w:val="1B9DA714"/>
    <w:rsid w:val="1C961759"/>
    <w:rsid w:val="1CBF95C7"/>
    <w:rsid w:val="1D70DCD9"/>
    <w:rsid w:val="1E3DB173"/>
    <w:rsid w:val="1EB3A430"/>
    <w:rsid w:val="1F2730D1"/>
    <w:rsid w:val="20965223"/>
    <w:rsid w:val="22B93B32"/>
    <w:rsid w:val="23DC6E2F"/>
    <w:rsid w:val="24CABE82"/>
    <w:rsid w:val="27570504"/>
    <w:rsid w:val="278A6D62"/>
    <w:rsid w:val="281A6291"/>
    <w:rsid w:val="28F7B6A6"/>
    <w:rsid w:val="2A38FB00"/>
    <w:rsid w:val="2FD54888"/>
    <w:rsid w:val="30735926"/>
    <w:rsid w:val="32ADA217"/>
    <w:rsid w:val="339C620D"/>
    <w:rsid w:val="33D94E94"/>
    <w:rsid w:val="3D8CE922"/>
    <w:rsid w:val="410C10CD"/>
    <w:rsid w:val="41F911C4"/>
    <w:rsid w:val="458EE5E9"/>
    <w:rsid w:val="46225136"/>
    <w:rsid w:val="46EFBD57"/>
    <w:rsid w:val="48C08CFF"/>
    <w:rsid w:val="493C393A"/>
    <w:rsid w:val="496FBE15"/>
    <w:rsid w:val="4CFA0DCF"/>
    <w:rsid w:val="4DE8FC90"/>
    <w:rsid w:val="4E39821A"/>
    <w:rsid w:val="4FFFC6BA"/>
    <w:rsid w:val="509CC2D7"/>
    <w:rsid w:val="5145E2A3"/>
    <w:rsid w:val="534DAA06"/>
    <w:rsid w:val="53CDF05B"/>
    <w:rsid w:val="55B94001"/>
    <w:rsid w:val="56A02D2B"/>
    <w:rsid w:val="58598AEF"/>
    <w:rsid w:val="596F902B"/>
    <w:rsid w:val="5E435C6F"/>
    <w:rsid w:val="5F0D3625"/>
    <w:rsid w:val="61B7730D"/>
    <w:rsid w:val="61E65887"/>
    <w:rsid w:val="65F8C6E8"/>
    <w:rsid w:val="663189BF"/>
    <w:rsid w:val="66E3AAA7"/>
    <w:rsid w:val="66EE5D32"/>
    <w:rsid w:val="6710B4CD"/>
    <w:rsid w:val="68B7067D"/>
    <w:rsid w:val="69B96A5D"/>
    <w:rsid w:val="6A00E6C8"/>
    <w:rsid w:val="6A436032"/>
    <w:rsid w:val="6D9F9651"/>
    <w:rsid w:val="6E56568A"/>
    <w:rsid w:val="709A3066"/>
    <w:rsid w:val="70B8C05C"/>
    <w:rsid w:val="77C0F489"/>
    <w:rsid w:val="79494D6E"/>
    <w:rsid w:val="7985451F"/>
    <w:rsid w:val="7AB3A6A0"/>
    <w:rsid w:val="7B1F0F0A"/>
    <w:rsid w:val="7D6720DE"/>
    <w:rsid w:val="7E0DBB4D"/>
    <w:rsid w:val="7E41F8C2"/>
    <w:rsid w:val="7F1DDDD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v:fill color="white" on="f"/>
    </o:shapedefaults>
    <o:shapelayout v:ext="edit">
      <o:idmap v:ext="edit" data="2"/>
    </o:shapelayout>
  </w:shapeDefaults>
  <w:decimalSymbol w:val="."/>
  <w:listSeparator w:val=","/>
  <w14:docId w14:val="77BDC962"/>
  <w15:docId w15:val="{59C688F8-8979-4DFC-9BA0-CFCE1358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C2AED"/>
  </w:style>
  <w:style w:type="paragraph" w:styleId="Heading1">
    <w:name w:val="heading 1"/>
    <w:next w:val="DJCSbody"/>
    <w:link w:val="Heading1Char"/>
    <w:uiPriority w:val="1"/>
    <w:unhideWhenUsed/>
    <w:qFormat/>
    <w:rsid w:val="00ED6F00"/>
    <w:pPr>
      <w:keepNext/>
      <w:keepLines/>
      <w:spacing w:before="360" w:after="40" w:line="260" w:lineRule="atLeast"/>
      <w:outlineLvl w:val="0"/>
    </w:pPr>
    <w:rPr>
      <w:rFonts w:ascii="Arial" w:eastAsia="MS Gothic" w:hAnsi="Arial" w:cs="Arial"/>
      <w:b/>
      <w:bCs/>
      <w:kern w:val="32"/>
      <w:sz w:val="26"/>
      <w:szCs w:val="40"/>
      <w:lang w:eastAsia="en-US"/>
    </w:rPr>
  </w:style>
  <w:style w:type="paragraph" w:styleId="Heading2">
    <w:name w:val="heading 2"/>
    <w:next w:val="DJCSbody"/>
    <w:link w:val="Heading2Char"/>
    <w:uiPriority w:val="1"/>
    <w:unhideWhenUsed/>
    <w:qFormat/>
    <w:rsid w:val="00ED6F00"/>
    <w:pPr>
      <w:keepNext/>
      <w:keepLines/>
      <w:spacing w:before="240" w:after="40" w:line="320" w:lineRule="atLeast"/>
      <w:outlineLvl w:val="1"/>
    </w:pPr>
    <w:rPr>
      <w:rFonts w:ascii="Arial" w:eastAsiaTheme="majorEastAsia" w:hAnsi="Arial" w:cstheme="majorBidi"/>
      <w:b/>
      <w:sz w:val="22"/>
      <w:szCs w:val="28"/>
      <w:lang w:eastAsia="en-US"/>
    </w:rPr>
  </w:style>
  <w:style w:type="paragraph" w:styleId="Heading3">
    <w:name w:val="heading 3"/>
    <w:next w:val="DJCSbody"/>
    <w:link w:val="Heading3Char"/>
    <w:uiPriority w:val="1"/>
    <w:unhideWhenUsed/>
    <w:rsid w:val="00ED6F00"/>
    <w:pPr>
      <w:keepNext/>
      <w:keepLines/>
      <w:spacing w:before="280" w:after="120" w:line="200" w:lineRule="atLeast"/>
      <w:outlineLvl w:val="2"/>
    </w:pPr>
    <w:rPr>
      <w:rFonts w:ascii="Arial" w:eastAsia="MS Gothic" w:hAnsi="Arial" w:cstheme="majorBidi"/>
      <w:b/>
      <w:bCs/>
      <w:szCs w:val="26"/>
      <w:lang w:eastAsia="en-US"/>
    </w:rPr>
  </w:style>
  <w:style w:type="paragraph" w:styleId="Heading4">
    <w:name w:val="heading 4"/>
    <w:next w:val="DJCSbody"/>
    <w:link w:val="Heading4Char"/>
    <w:uiPriority w:val="1"/>
    <w:unhideWhenUsed/>
    <w:rsid w:val="00ED6F00"/>
    <w:pPr>
      <w:keepNext/>
      <w:keepLines/>
      <w:spacing w:before="240" w:after="120" w:line="240" w:lineRule="atLeast"/>
      <w:outlineLvl w:val="3"/>
    </w:pPr>
    <w:rPr>
      <w:rFonts w:ascii="Arial" w:eastAsia="MS Mincho" w:hAnsi="Arial" w:cstheme="majorBidi"/>
      <w:b/>
      <w:bCs/>
      <w:color w:val="595959" w:themeColor="accent5"/>
      <w:lang w:eastAsia="en-US"/>
    </w:rPr>
  </w:style>
  <w:style w:type="paragraph" w:styleId="Heading5">
    <w:name w:val="heading 5"/>
    <w:basedOn w:val="Normal"/>
    <w:next w:val="Normal"/>
    <w:link w:val="Heading5Char"/>
    <w:uiPriority w:val="9"/>
    <w:semiHidden/>
    <w:qFormat/>
    <w:rsid w:val="00ED6F00"/>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ED6F00"/>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ED6F00"/>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ED6F00"/>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ED6F00"/>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ED6F00"/>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865E2B"/>
    <w:rPr>
      <w:rFonts w:ascii="Arial" w:eastAsia="MS Gothic" w:hAnsi="Arial" w:cs="Arial"/>
      <w:b/>
      <w:bCs/>
      <w:kern w:val="32"/>
      <w:sz w:val="26"/>
      <w:szCs w:val="40"/>
      <w:lang w:eastAsia="en-US"/>
    </w:rPr>
  </w:style>
  <w:style w:type="character" w:customStyle="1" w:styleId="Heading2Char">
    <w:name w:val="Heading 2 Char"/>
    <w:link w:val="Heading2"/>
    <w:uiPriority w:val="1"/>
    <w:rsid w:val="00865E2B"/>
    <w:rPr>
      <w:rFonts w:ascii="Arial" w:eastAsiaTheme="majorEastAsia" w:hAnsi="Arial" w:cstheme="majorBidi"/>
      <w:b/>
      <w:sz w:val="22"/>
      <w:szCs w:val="28"/>
      <w:lang w:eastAsia="en-US"/>
    </w:rPr>
  </w:style>
  <w:style w:type="character" w:customStyle="1" w:styleId="Heading3Char">
    <w:name w:val="Heading 3 Char"/>
    <w:link w:val="Heading3"/>
    <w:uiPriority w:val="1"/>
    <w:rsid w:val="00424AA7"/>
    <w:rPr>
      <w:rFonts w:ascii="Arial" w:eastAsia="MS Gothic" w:hAnsi="Arial" w:cstheme="majorBidi"/>
      <w:b/>
      <w:bCs/>
      <w:szCs w:val="26"/>
      <w:lang w:eastAsia="en-US"/>
    </w:rPr>
  </w:style>
  <w:style w:type="character" w:customStyle="1" w:styleId="Heading4Char">
    <w:name w:val="Heading 4 Char"/>
    <w:link w:val="Heading4"/>
    <w:uiPriority w:val="1"/>
    <w:rsid w:val="00424AA7"/>
    <w:rPr>
      <w:rFonts w:ascii="Arial" w:eastAsia="MS Mincho" w:hAnsi="Arial" w:cstheme="majorBidi"/>
      <w:b/>
      <w:bCs/>
      <w:color w:val="595959" w:themeColor="accent5"/>
      <w:lang w:eastAsia="en-US"/>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682313"/>
    <w:rPr>
      <w:rFonts w:asciiTheme="minorHAnsi" w:hAnsiTheme="minorHAnsi"/>
    </w:rPr>
    <w:tblPr>
      <w:tblInd w:w="108"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ED6F00"/>
    <w:pPr>
      <w:numPr>
        <w:numId w:val="1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ED6F00"/>
    <w:rPr>
      <w:rFonts w:ascii="Cambria" w:eastAsia="MS Mincho" w:hAnsi="Cambria" w:cstheme="majorBidi"/>
      <w:b/>
      <w:bCs/>
      <w:i/>
      <w:iCs/>
      <w:sz w:val="26"/>
      <w:szCs w:val="26"/>
      <w:lang w:eastAsia="en-US"/>
    </w:rPr>
  </w:style>
  <w:style w:type="character" w:styleId="Strong">
    <w:name w:val="Strong"/>
    <w:uiPriority w:val="22"/>
    <w:rsid w:val="00ED6F00"/>
    <w:rPr>
      <w:b/>
      <w:bCs/>
    </w:rPr>
  </w:style>
  <w:style w:type="paragraph" w:customStyle="1" w:styleId="DJRtabeltextbold">
    <w:name w:val="DJR tabel text bold"/>
    <w:basedOn w:val="DJCStabletext"/>
    <w:rsid w:val="007959E8"/>
    <w:rPr>
      <w:b/>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JC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ED6F00"/>
    <w:pPr>
      <w:spacing w:after="60"/>
      <w:jc w:val="center"/>
    </w:pPr>
    <w:rPr>
      <w:rFonts w:ascii="Calibri Light" w:eastAsiaTheme="majorEastAsia" w:hAnsi="Calibri Light" w:cstheme="majorBidi"/>
      <w:sz w:val="24"/>
      <w:szCs w:val="24"/>
      <w:lang w:eastAsia="en-US"/>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ED6F00"/>
    <w:pPr>
      <w:spacing w:before="80" w:after="60"/>
    </w:pPr>
    <w:rPr>
      <w:rFonts w:ascii="Arial" w:hAnsi="Arial"/>
      <w:sz w:val="22"/>
      <w:lang w:eastAsia="en-US"/>
    </w:rPr>
  </w:style>
  <w:style w:type="paragraph" w:customStyle="1" w:styleId="DJRtablecaption">
    <w:name w:val="DJR table caption"/>
    <w:next w:val="DJCSbody"/>
    <w:uiPriority w:val="3"/>
    <w:rsid w:val="00ED6F00"/>
    <w:pPr>
      <w:keepNext/>
      <w:keepLines/>
      <w:spacing w:before="240" w:after="120" w:line="240" w:lineRule="atLeast"/>
    </w:pPr>
    <w:rPr>
      <w:rFonts w:ascii="Arial" w:hAnsi="Arial"/>
      <w:b/>
      <w:color w:val="000000" w:themeColor="text1"/>
      <w:lang w:eastAsia="en-US"/>
    </w:rPr>
  </w:style>
  <w:style w:type="paragraph" w:customStyle="1" w:styleId="DJCSmainheadingsmallbanner">
    <w:name w:val="DJCS main heading small banner"/>
    <w:link w:val="DJCSmainheadingsmallbannerCha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DJCSbody"/>
    <w:uiPriority w:val="11"/>
    <w:rsid w:val="00F25FB5"/>
    <w:pPr>
      <w:spacing w:after="240"/>
    </w:pPr>
    <w:rPr>
      <w:b/>
      <w:sz w:val="23"/>
    </w:rPr>
  </w:style>
  <w:style w:type="paragraph" w:customStyle="1" w:styleId="DJRfigurecaption">
    <w:name w:val="DJR figure caption"/>
    <w:next w:val="DJCSbody"/>
    <w:rsid w:val="005E77E9"/>
    <w:pPr>
      <w:keepNext/>
      <w:keepLines/>
      <w:spacing w:before="240" w:after="120"/>
    </w:pPr>
    <w:rPr>
      <w:rFonts w:ascii="Arial" w:hAnsi="Arial"/>
      <w:b/>
      <w:color w:val="000000" w:themeColor="text1"/>
      <w:lang w:eastAsia="en-US"/>
    </w:rPr>
  </w:style>
  <w:style w:type="paragraph" w:customStyle="1" w:styleId="DJRbullet2">
    <w:name w:val="DJR bullet 2"/>
    <w:basedOn w:val="DJCSbody"/>
    <w:uiPriority w:val="2"/>
    <w:rsid w:val="00ED6F00"/>
    <w:pPr>
      <w:numPr>
        <w:ilvl w:val="1"/>
        <w:numId w:val="18"/>
      </w:numPr>
      <w:spacing w:after="40"/>
    </w:pPr>
  </w:style>
  <w:style w:type="paragraph" w:customStyle="1" w:styleId="DJRbodyafterbullets">
    <w:name w:val="DJR body after bullets"/>
    <w:basedOn w:val="DJCSbody"/>
    <w:uiPriority w:val="11"/>
    <w:rsid w:val="00D77C58"/>
    <w:pPr>
      <w:spacing w:before="120"/>
    </w:pPr>
  </w:style>
  <w:style w:type="paragraph" w:customStyle="1" w:styleId="DJRtablebullet2">
    <w:name w:val="DJR table bullet 2"/>
    <w:basedOn w:val="DJCStabletext"/>
    <w:uiPriority w:val="11"/>
    <w:rsid w:val="008E7B49"/>
    <w:pPr>
      <w:numPr>
        <w:ilvl w:val="1"/>
        <w:numId w:val="21"/>
      </w:numPr>
    </w:pPr>
  </w:style>
  <w:style w:type="character" w:customStyle="1" w:styleId="SubtitleChar">
    <w:name w:val="Subtitle Char"/>
    <w:link w:val="Subtitle"/>
    <w:uiPriority w:val="11"/>
    <w:semiHidden/>
    <w:rsid w:val="00865E2B"/>
    <w:rPr>
      <w:rFonts w:ascii="Calibri Light" w:eastAsiaTheme="majorEastAsia" w:hAnsi="Calibri Light" w:cstheme="majorBidi"/>
      <w:sz w:val="24"/>
      <w:szCs w:val="24"/>
      <w:lang w:eastAsia="en-US"/>
    </w:rPr>
  </w:style>
  <w:style w:type="paragraph" w:customStyle="1" w:styleId="DJCStablebullet1">
    <w:name w:val="DJCS table bullet 1"/>
    <w:basedOn w:val="DJCStabletext"/>
    <w:uiPriority w:val="3"/>
    <w:qFormat/>
    <w:rsid w:val="00ED6F00"/>
    <w:pPr>
      <w:numPr>
        <w:numId w:val="21"/>
      </w:numPr>
    </w:pPr>
  </w:style>
  <w:style w:type="numbering" w:customStyle="1" w:styleId="ZZTablebullets">
    <w:name w:val="ZZ Table bullets"/>
    <w:basedOn w:val="NoList"/>
    <w:rsid w:val="008E7B49"/>
    <w:pPr>
      <w:numPr>
        <w:numId w:val="13"/>
      </w:numPr>
    </w:pPr>
  </w:style>
  <w:style w:type="paragraph" w:customStyle="1" w:styleId="DJRbulletafternumbers1">
    <w:name w:val="DJR bullet after numbers 1"/>
    <w:basedOn w:val="DJCSbody"/>
    <w:uiPriority w:val="4"/>
    <w:rsid w:val="00FD72DA"/>
    <w:pPr>
      <w:numPr>
        <w:ilvl w:val="2"/>
        <w:numId w:val="10"/>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11"/>
      </w:numPr>
    </w:pPr>
  </w:style>
  <w:style w:type="numbering" w:customStyle="1" w:styleId="ZZNumbersdigit">
    <w:name w:val="ZZ Numbers digit"/>
    <w:rsid w:val="009A4271"/>
    <w:pPr>
      <w:numPr>
        <w:numId w:val="9"/>
      </w:numPr>
    </w:pPr>
  </w:style>
  <w:style w:type="numbering" w:customStyle="1" w:styleId="ZZQuotebullets">
    <w:name w:val="ZZ Quote bullets"/>
    <w:basedOn w:val="ZZNumbersdigit"/>
    <w:rsid w:val="008E7B49"/>
    <w:pPr>
      <w:numPr>
        <w:numId w:val="14"/>
      </w:numPr>
    </w:pPr>
  </w:style>
  <w:style w:type="paragraph" w:customStyle="1" w:styleId="DJRnumberdigit">
    <w:name w:val="DJR number digit"/>
    <w:basedOn w:val="DJCSbody"/>
    <w:uiPriority w:val="2"/>
    <w:rsid w:val="00EE506C"/>
    <w:pPr>
      <w:numPr>
        <w:numId w:val="12"/>
      </w:numPr>
    </w:pPr>
  </w:style>
  <w:style w:type="paragraph" w:customStyle="1" w:styleId="DJRnumberloweralphaindent">
    <w:name w:val="DJR number lower alpha indent"/>
    <w:basedOn w:val="DJCSbody"/>
    <w:uiPriority w:val="3"/>
    <w:rsid w:val="00721CFB"/>
    <w:pPr>
      <w:numPr>
        <w:ilvl w:val="1"/>
        <w:numId w:val="17"/>
      </w:numPr>
    </w:pPr>
  </w:style>
  <w:style w:type="paragraph" w:customStyle="1" w:styleId="DJRnumberdigitindent">
    <w:name w:val="DJR number digit indent"/>
    <w:basedOn w:val="DJRnumberloweralphaindent"/>
    <w:uiPriority w:val="3"/>
    <w:rsid w:val="009A4271"/>
    <w:pPr>
      <w:numPr>
        <w:numId w:val="10"/>
      </w:numPr>
    </w:pPr>
  </w:style>
  <w:style w:type="paragraph" w:customStyle="1" w:styleId="DJRnumberloweralpha">
    <w:name w:val="DJR number lower alpha"/>
    <w:basedOn w:val="DJCSbody"/>
    <w:uiPriority w:val="3"/>
    <w:rsid w:val="00721CFB"/>
    <w:pPr>
      <w:numPr>
        <w:numId w:val="17"/>
      </w:numPr>
    </w:pPr>
  </w:style>
  <w:style w:type="paragraph" w:customStyle="1" w:styleId="DJRnumberlowerroman">
    <w:name w:val="DJR number lower roman"/>
    <w:basedOn w:val="DJCSbody"/>
    <w:uiPriority w:val="3"/>
    <w:rsid w:val="00EB0BCE"/>
    <w:pPr>
      <w:numPr>
        <w:numId w:val="15"/>
      </w:numPr>
    </w:pPr>
  </w:style>
  <w:style w:type="paragraph" w:customStyle="1" w:styleId="DJRnumberlowerromanindent">
    <w:name w:val="DJR number lower roman indent"/>
    <w:basedOn w:val="DJCSbody"/>
    <w:uiPriority w:val="3"/>
    <w:rsid w:val="00EB0BCE"/>
    <w:pPr>
      <w:numPr>
        <w:ilvl w:val="1"/>
        <w:numId w:val="15"/>
      </w:numPr>
    </w:pPr>
  </w:style>
  <w:style w:type="paragraph" w:customStyle="1" w:styleId="DJRquote">
    <w:name w:val="DJR quote"/>
    <w:basedOn w:val="DJCSbody"/>
    <w:uiPriority w:val="4"/>
    <w:rsid w:val="002063E2"/>
    <w:pPr>
      <w:ind w:left="397"/>
    </w:pPr>
    <w:rPr>
      <w:i/>
      <w:szCs w:val="18"/>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DJCSbody"/>
    <w:next w:val="DJCSbody"/>
    <w:uiPriority w:val="1"/>
    <w:rsid w:val="00A8645C"/>
    <w:pPr>
      <w:spacing w:before="240"/>
    </w:pPr>
  </w:style>
  <w:style w:type="paragraph" w:customStyle="1" w:styleId="DJCSheader">
    <w:name w:val="DJCS header"/>
    <w:basedOn w:val="Normal"/>
    <w:uiPriority w:val="11"/>
    <w:rsid w:val="00843DEC"/>
    <w:pPr>
      <w:tabs>
        <w:tab w:val="right" w:pos="10206"/>
      </w:tabs>
      <w:ind w:left="227"/>
    </w:pPr>
    <w:rPr>
      <w:rFonts w:ascii="Arial" w:hAnsi="Arial" w:cs="Arial"/>
      <w:color w:val="FFFFFF" w:themeColor="background1"/>
      <w:szCs w:val="18"/>
      <w:lang w:eastAsia="en-US"/>
    </w:rPr>
  </w:style>
  <w:style w:type="paragraph" w:customStyle="1" w:styleId="DJRbulletafternumbers2">
    <w:name w:val="DJR bullet after numbers 2"/>
    <w:basedOn w:val="DJCSbody"/>
    <w:rsid w:val="00543B7C"/>
    <w:pPr>
      <w:numPr>
        <w:ilvl w:val="3"/>
        <w:numId w:val="10"/>
      </w:numPr>
    </w:pPr>
  </w:style>
  <w:style w:type="numbering" w:customStyle="1" w:styleId="ZZNumberslowerroman">
    <w:name w:val="ZZ Numbers lower roman"/>
    <w:basedOn w:val="ZZQuotebullets"/>
    <w:rsid w:val="00721CFB"/>
    <w:pPr>
      <w:numPr>
        <w:numId w:val="15"/>
      </w:numPr>
    </w:pPr>
  </w:style>
  <w:style w:type="numbering" w:customStyle="1" w:styleId="ZZNumbersloweralpha">
    <w:name w:val="ZZ Numbers lower alpha"/>
    <w:basedOn w:val="NoList"/>
    <w:rsid w:val="00721CFB"/>
    <w:pPr>
      <w:numPr>
        <w:numId w:val="16"/>
      </w:numPr>
    </w:pPr>
  </w:style>
  <w:style w:type="paragraph" w:customStyle="1" w:styleId="DJRquotebullet1">
    <w:name w:val="DJR quote bullet 1"/>
    <w:basedOn w:val="DJRquote"/>
    <w:rsid w:val="00FD72DA"/>
    <w:pPr>
      <w:numPr>
        <w:numId w:val="14"/>
      </w:numPr>
      <w:ind w:left="681" w:hanging="284"/>
    </w:pPr>
  </w:style>
  <w:style w:type="paragraph" w:customStyle="1" w:styleId="DJRquotebullet2">
    <w:name w:val="DJR quote bullet 2"/>
    <w:basedOn w:val="DJRquote"/>
    <w:rsid w:val="00FD72DA"/>
    <w:pPr>
      <w:numPr>
        <w:ilvl w:val="1"/>
        <w:numId w:val="14"/>
      </w:numPr>
    </w:pPr>
  </w:style>
  <w:style w:type="table" w:customStyle="1" w:styleId="DJRtablestyle1">
    <w:name w:val="DJR table style 1"/>
    <w:basedOn w:val="TableNormal"/>
    <w:uiPriority w:val="99"/>
    <w:rsid w:val="00D33064"/>
    <w:rPr>
      <w:rFonts w:ascii="Arial" w:hAnsi="Arial"/>
    </w:rPr>
    <w:tblPr>
      <w:tblInd w:w="113" w:type="dxa"/>
      <w:tbl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blBorders>
    </w:tblPr>
    <w:tcPr>
      <w:shd w:val="clear" w:color="auto" w:fill="auto"/>
    </w:tcPr>
  </w:style>
  <w:style w:type="paragraph" w:customStyle="1" w:styleId="DJCStablecolheadwhite">
    <w:name w:val="DJCS table col head white"/>
    <w:basedOn w:val="Normal"/>
    <w:uiPriority w:val="11"/>
    <w:rsid w:val="00761547"/>
    <w:pPr>
      <w:spacing w:before="80" w:after="60"/>
    </w:pPr>
    <w:rPr>
      <w:rFonts w:ascii="Arial" w:hAnsi="Arial"/>
      <w:b/>
      <w:color w:val="FFFFFF" w:themeColor="background1"/>
      <w:sz w:val="22"/>
      <w:lang w:eastAsia="en-US"/>
    </w:rPr>
  </w:style>
  <w:style w:type="table" w:customStyle="1" w:styleId="DJRtablestyle2">
    <w:name w:val="DJR table style 2"/>
    <w:basedOn w:val="TableNormal"/>
    <w:uiPriority w:val="99"/>
    <w:rsid w:val="0011581C"/>
    <w:rPr>
      <w:rFonts w:ascii="Arial" w:hAnsi="Arial"/>
    </w:rPr>
    <w:tblPr>
      <w:tblInd w:w="113" w:type="dxa"/>
      <w:tbl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blBorders>
    </w:tblPr>
    <w:tblStylePr w:type="firstRow">
      <w:rPr>
        <w:rFonts w:ascii="Arial" w:hAnsi="Arial"/>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nil"/>
          <w:insideV w:val="single" w:sz="4" w:space="0" w:color="FFFFFF" w:themeColor="background1"/>
          <w:tl2br w:val="nil"/>
          <w:tr2bl w:val="nil"/>
        </w:tcBorders>
        <w:shd w:val="clear" w:color="auto" w:fill="007DC3" w:themeFill="accent1"/>
      </w:tcPr>
    </w:tblStylePr>
  </w:style>
  <w:style w:type="table" w:customStyle="1" w:styleId="DJRtablestyle3">
    <w:name w:val="DJR table style 3"/>
    <w:basedOn w:val="TableNormal"/>
    <w:uiPriority w:val="99"/>
    <w:rsid w:val="00E145AB"/>
    <w:rPr>
      <w:rFonts w:ascii="Arial" w:hAnsi="Arial"/>
    </w:rPr>
    <w:tblPr>
      <w:tblInd w:w="113"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character" w:customStyle="1" w:styleId="Heading6Char">
    <w:name w:val="Heading 6 Char"/>
    <w:basedOn w:val="DefaultParagraphFont"/>
    <w:link w:val="Heading6"/>
    <w:uiPriority w:val="9"/>
    <w:semiHidden/>
    <w:rsid w:val="00ED6F00"/>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ED6F00"/>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ED6F0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D6F00"/>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ED6F00"/>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link w:val="NoSpacingChar"/>
    <w:uiPriority w:val="1"/>
    <w:qFormat/>
    <w:rsid w:val="00ED6F00"/>
    <w:rPr>
      <w:rFonts w:ascii="Arial" w:hAnsi="Arial"/>
      <w:lang w:eastAsia="en-US"/>
    </w:rPr>
  </w:style>
  <w:style w:type="paragraph" w:styleId="IntenseQuote">
    <w:name w:val="Intense Quote"/>
    <w:basedOn w:val="Normal"/>
    <w:next w:val="Normal"/>
    <w:link w:val="IntenseQuoteChar"/>
    <w:uiPriority w:val="60"/>
    <w:semiHidden/>
    <w:qFormat/>
    <w:rsid w:val="00ED6F00"/>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865E2B"/>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qFormat/>
    <w:rsid w:val="00ED6F00"/>
    <w:rPr>
      <w:i/>
      <w:iCs/>
      <w:color w:val="404040" w:themeColor="text1" w:themeTint="BF"/>
    </w:rPr>
  </w:style>
  <w:style w:type="character" w:styleId="IntenseEmphasis">
    <w:name w:val="Intense Emphasis"/>
    <w:basedOn w:val="DefaultParagraphFont"/>
    <w:uiPriority w:val="66"/>
    <w:semiHidden/>
    <w:qFormat/>
    <w:rsid w:val="00ED6F00"/>
    <w:rPr>
      <w:i/>
      <w:iCs/>
      <w:color w:val="007DC3" w:themeColor="accent1"/>
    </w:rPr>
  </w:style>
  <w:style w:type="character" w:styleId="SubtleReference">
    <w:name w:val="Subtle Reference"/>
    <w:basedOn w:val="DefaultParagraphFont"/>
    <w:uiPriority w:val="67"/>
    <w:semiHidden/>
    <w:qFormat/>
    <w:rsid w:val="00ED6F00"/>
    <w:rPr>
      <w:smallCaps/>
      <w:color w:val="5A5A5A" w:themeColor="text1" w:themeTint="A5"/>
    </w:rPr>
  </w:style>
  <w:style w:type="character" w:styleId="IntenseReference">
    <w:name w:val="Intense Reference"/>
    <w:basedOn w:val="DefaultParagraphFont"/>
    <w:uiPriority w:val="68"/>
    <w:semiHidden/>
    <w:qFormat/>
    <w:rsid w:val="00ED6F00"/>
    <w:rPr>
      <w:b/>
      <w:bCs/>
      <w:smallCaps/>
      <w:color w:val="007DC3" w:themeColor="accent1"/>
      <w:spacing w:val="5"/>
    </w:rPr>
  </w:style>
  <w:style w:type="character" w:styleId="BookTitle">
    <w:name w:val="Book Title"/>
    <w:basedOn w:val="DefaultParagraphFont"/>
    <w:uiPriority w:val="69"/>
    <w:semiHidden/>
    <w:qFormat/>
    <w:rsid w:val="00ED6F00"/>
    <w:rPr>
      <w:b/>
      <w:bCs/>
      <w:i/>
      <w:iCs/>
      <w:spacing w:val="5"/>
    </w:rPr>
  </w:style>
  <w:style w:type="paragraph" w:styleId="TOCHeading">
    <w:name w:val="TOC Heading"/>
    <w:basedOn w:val="Heading1"/>
    <w:next w:val="Normal"/>
    <w:uiPriority w:val="71"/>
    <w:semiHidden/>
    <w:unhideWhenUsed/>
    <w:qFormat/>
    <w:rsid w:val="00ED6F00"/>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table" w:customStyle="1" w:styleId="DJRformtable1">
    <w:name w:val="DJR form table 1"/>
    <w:basedOn w:val="TableNormal"/>
    <w:uiPriority w:val="99"/>
    <w:rsid w:val="00F25FB5"/>
    <w:rPr>
      <w:rFonts w:ascii="Arial" w:hAnsi="Arial"/>
    </w:rPr>
    <w:tblPr>
      <w:tblBorders>
        <w:bottom w:val="single" w:sz="4" w:space="0" w:color="auto"/>
        <w:insideH w:val="single" w:sz="4" w:space="0" w:color="auto"/>
      </w:tblBorders>
    </w:tblPr>
  </w:style>
  <w:style w:type="paragraph" w:customStyle="1" w:styleId="DJRnumberdigitspacebefore">
    <w:name w:val="DJR number digit space before"/>
    <w:basedOn w:val="DJRnumberdigit"/>
    <w:rsid w:val="00F25FB5"/>
    <w:pPr>
      <w:numPr>
        <w:numId w:val="8"/>
      </w:numPr>
      <w:spacing w:before="120"/>
    </w:pPr>
  </w:style>
  <w:style w:type="paragraph" w:customStyle="1" w:styleId="DJRhiddeninstructiontext">
    <w:name w:val="DJR hidden instruction text"/>
    <w:basedOn w:val="Normal"/>
    <w:uiPriority w:val="11"/>
    <w:rsid w:val="000B0FE3"/>
    <w:pPr>
      <w:spacing w:after="40" w:line="200" w:lineRule="atLeast"/>
    </w:pPr>
    <w:rPr>
      <w:rFonts w:ascii="Arial" w:eastAsia="Times" w:hAnsi="Arial"/>
      <w:vanish/>
      <w:color w:val="007DC3" w:themeColor="accent1"/>
      <w:sz w:val="16"/>
      <w:lang w:eastAsia="en-US"/>
    </w:rPr>
  </w:style>
  <w:style w:type="paragraph" w:customStyle="1" w:styleId="DJRtabletextcheckbox">
    <w:name w:val="DJR table text check box"/>
    <w:basedOn w:val="DJCStabletext"/>
    <w:rsid w:val="00EE7645"/>
    <w:pPr>
      <w:spacing w:before="0" w:after="0"/>
    </w:pPr>
    <w:rPr>
      <w:rFonts w:eastAsia="MS Gothic"/>
    </w:rPr>
  </w:style>
  <w:style w:type="paragraph" w:styleId="BalloonText">
    <w:name w:val="Balloon Text"/>
    <w:basedOn w:val="Normal"/>
    <w:link w:val="BalloonTextChar"/>
    <w:uiPriority w:val="99"/>
    <w:semiHidden/>
    <w:unhideWhenUsed/>
    <w:rsid w:val="00E509E3"/>
    <w:rPr>
      <w:rFonts w:ascii="Tahoma" w:hAnsi="Tahoma" w:cs="Tahoma"/>
      <w:sz w:val="16"/>
      <w:szCs w:val="16"/>
    </w:rPr>
  </w:style>
  <w:style w:type="character" w:customStyle="1" w:styleId="BalloonTextChar">
    <w:name w:val="Balloon Text Char"/>
    <w:basedOn w:val="DefaultParagraphFont"/>
    <w:link w:val="BalloonText"/>
    <w:uiPriority w:val="99"/>
    <w:semiHidden/>
    <w:rsid w:val="00E509E3"/>
    <w:rPr>
      <w:rFonts w:ascii="Tahoma" w:hAnsi="Tahoma" w:cs="Tahoma"/>
      <w:sz w:val="16"/>
      <w:szCs w:val="16"/>
    </w:rPr>
  </w:style>
  <w:style w:type="paragraph" w:customStyle="1" w:styleId="DJCStabledigit">
    <w:name w:val="DJCS table digit"/>
    <w:basedOn w:val="DJCStabletext"/>
    <w:qFormat/>
    <w:rsid w:val="00A252B9"/>
    <w:pPr>
      <w:numPr>
        <w:numId w:val="19"/>
      </w:numPr>
    </w:pPr>
  </w:style>
  <w:style w:type="numbering" w:customStyle="1" w:styleId="DJRtabeldigit">
    <w:name w:val="DJR tabel digit"/>
    <w:uiPriority w:val="99"/>
    <w:rsid w:val="00A252B9"/>
    <w:pPr>
      <w:numPr>
        <w:numId w:val="20"/>
      </w:numPr>
    </w:pPr>
  </w:style>
  <w:style w:type="table" w:customStyle="1" w:styleId="DJRblacktable">
    <w:name w:val="DJR black table"/>
    <w:basedOn w:val="TableNormal"/>
    <w:uiPriority w:val="99"/>
    <w:rsid w:val="0072055F"/>
    <w:rPr>
      <w:rFonts w:ascii="Arial" w:hAnsi="Arial"/>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paragraph" w:styleId="Header">
    <w:name w:val="header"/>
    <w:basedOn w:val="Normal"/>
    <w:link w:val="HeaderChar"/>
    <w:uiPriority w:val="99"/>
    <w:unhideWhenUsed/>
    <w:rsid w:val="006239CB"/>
    <w:pPr>
      <w:tabs>
        <w:tab w:val="center" w:pos="4513"/>
        <w:tab w:val="right" w:pos="9026"/>
      </w:tabs>
    </w:pPr>
  </w:style>
  <w:style w:type="character" w:customStyle="1" w:styleId="HeaderChar">
    <w:name w:val="Header Char"/>
    <w:basedOn w:val="DefaultParagraphFont"/>
    <w:link w:val="Header"/>
    <w:uiPriority w:val="99"/>
    <w:rsid w:val="006239CB"/>
  </w:style>
  <w:style w:type="paragraph" w:styleId="Footer">
    <w:name w:val="footer"/>
    <w:basedOn w:val="Normal"/>
    <w:link w:val="FooterChar"/>
    <w:uiPriority w:val="99"/>
    <w:unhideWhenUsed/>
    <w:rsid w:val="006239CB"/>
    <w:pPr>
      <w:tabs>
        <w:tab w:val="center" w:pos="4513"/>
        <w:tab w:val="right" w:pos="9026"/>
      </w:tabs>
    </w:pPr>
  </w:style>
  <w:style w:type="character" w:customStyle="1" w:styleId="FooterChar">
    <w:name w:val="Footer Char"/>
    <w:basedOn w:val="DefaultParagraphFont"/>
    <w:link w:val="Footer"/>
    <w:uiPriority w:val="99"/>
    <w:rsid w:val="006239CB"/>
  </w:style>
  <w:style w:type="paragraph" w:customStyle="1" w:styleId="DJCSfooter">
    <w:name w:val="DJCS footer"/>
    <w:uiPriority w:val="11"/>
    <w:rsid w:val="007648DE"/>
    <w:pPr>
      <w:tabs>
        <w:tab w:val="right" w:pos="10206"/>
      </w:tabs>
    </w:pPr>
    <w:rPr>
      <w:rFonts w:ascii="Arial" w:hAnsi="Arial" w:cs="Arial"/>
      <w:szCs w:val="18"/>
      <w:lang w:eastAsia="en-US"/>
    </w:rPr>
  </w:style>
  <w:style w:type="paragraph" w:customStyle="1" w:styleId="DJCSnumberdigit">
    <w:name w:val="DJCS number digit"/>
    <w:basedOn w:val="DJCSbody"/>
    <w:uiPriority w:val="2"/>
    <w:rsid w:val="002E695D"/>
    <w:pPr>
      <w:tabs>
        <w:tab w:val="num" w:pos="397"/>
      </w:tabs>
      <w:spacing w:before="120"/>
      <w:ind w:left="397" w:hanging="397"/>
    </w:pPr>
  </w:style>
  <w:style w:type="paragraph" w:customStyle="1" w:styleId="DJCStablefigurenote">
    <w:name w:val="DJCS table/figure note"/>
    <w:uiPriority w:val="4"/>
    <w:rsid w:val="004B0E4F"/>
    <w:pPr>
      <w:spacing w:before="60" w:after="60" w:line="220" w:lineRule="exact"/>
    </w:pPr>
    <w:rPr>
      <w:rFonts w:ascii="Arial" w:hAnsi="Arial"/>
      <w:sz w:val="16"/>
      <w:lang w:eastAsia="en-US"/>
    </w:rPr>
  </w:style>
  <w:style w:type="paragraph" w:customStyle="1" w:styleId="DJCSnumberdigitspacebefore">
    <w:name w:val="DJCS number digit space before"/>
    <w:basedOn w:val="DJRnumberdigit"/>
    <w:rsid w:val="004B0E4F"/>
    <w:pPr>
      <w:tabs>
        <w:tab w:val="clear" w:pos="397"/>
        <w:tab w:val="num" w:pos="681"/>
      </w:tabs>
      <w:spacing w:before="120"/>
    </w:pPr>
  </w:style>
  <w:style w:type="paragraph" w:customStyle="1" w:styleId="DJCShiddeninstructiontext">
    <w:name w:val="DJCS hidden instruction text"/>
    <w:basedOn w:val="Normal"/>
    <w:uiPriority w:val="11"/>
    <w:rsid w:val="004B0E4F"/>
    <w:pPr>
      <w:spacing w:after="40" w:line="200" w:lineRule="atLeast"/>
    </w:pPr>
    <w:rPr>
      <w:rFonts w:ascii="Arial" w:eastAsia="Times" w:hAnsi="Arial"/>
      <w:vanish/>
      <w:color w:val="007DC3" w:themeColor="accent1"/>
      <w:sz w:val="16"/>
      <w:lang w:eastAsia="en-US"/>
    </w:rPr>
  </w:style>
  <w:style w:type="paragraph" w:customStyle="1" w:styleId="DJCStabletextcheckbox">
    <w:name w:val="DJCS table text check box"/>
    <w:basedOn w:val="DJCStabletext"/>
    <w:rsid w:val="004B0E4F"/>
    <w:pPr>
      <w:spacing w:before="0" w:after="0"/>
    </w:pPr>
    <w:rPr>
      <w:rFonts w:eastAsia="MS Gothic"/>
    </w:rPr>
  </w:style>
  <w:style w:type="paragraph" w:customStyle="1" w:styleId="DJCStablecaption">
    <w:name w:val="DJCS table caption"/>
    <w:next w:val="DJCSbody"/>
    <w:uiPriority w:val="3"/>
    <w:qFormat/>
    <w:rsid w:val="001F4C4D"/>
    <w:pPr>
      <w:keepNext/>
      <w:keepLines/>
      <w:spacing w:before="240" w:after="120" w:line="240" w:lineRule="atLeast"/>
    </w:pPr>
    <w:rPr>
      <w:rFonts w:ascii="Arial" w:hAnsi="Arial"/>
      <w:b/>
      <w:color w:val="000000" w:themeColor="text1"/>
      <w:sz w:val="22"/>
      <w:lang w:eastAsia="en-US"/>
    </w:rPr>
  </w:style>
  <w:style w:type="paragraph" w:customStyle="1" w:styleId="DJCSIntrobodybold115">
    <w:name w:val="DJCS Intro body bold 11.5"/>
    <w:basedOn w:val="DJCSbody"/>
    <w:uiPriority w:val="11"/>
    <w:rsid w:val="001F4C4D"/>
    <w:pPr>
      <w:spacing w:after="240"/>
    </w:pPr>
    <w:rPr>
      <w:b/>
      <w:sz w:val="23"/>
    </w:rPr>
  </w:style>
  <w:style w:type="paragraph" w:customStyle="1" w:styleId="DJCSfigurecaption">
    <w:name w:val="DJCS figure caption"/>
    <w:next w:val="DJCSbody"/>
    <w:rsid w:val="001F4C4D"/>
    <w:pPr>
      <w:keepNext/>
      <w:keepLines/>
      <w:spacing w:before="240" w:after="120"/>
    </w:pPr>
    <w:rPr>
      <w:rFonts w:ascii="Arial" w:hAnsi="Arial"/>
      <w:b/>
      <w:color w:val="000000" w:themeColor="text1"/>
      <w:sz w:val="22"/>
      <w:lang w:eastAsia="en-US"/>
    </w:rPr>
  </w:style>
  <w:style w:type="paragraph" w:customStyle="1" w:styleId="DJCStablebullet2">
    <w:name w:val="DJCS table bullet 2"/>
    <w:basedOn w:val="DJCStabletext"/>
    <w:uiPriority w:val="11"/>
    <w:rsid w:val="001F4C4D"/>
    <w:pPr>
      <w:tabs>
        <w:tab w:val="num" w:pos="227"/>
      </w:tabs>
      <w:ind w:left="454" w:hanging="227"/>
    </w:pPr>
  </w:style>
  <w:style w:type="table" w:customStyle="1" w:styleId="DJRtablestyleNavy">
    <w:name w:val="DJR table style Navy"/>
    <w:basedOn w:val="TableNormal"/>
    <w:uiPriority w:val="99"/>
    <w:rsid w:val="001F4C4D"/>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customStyle="1" w:styleId="Tabletext">
    <w:name w:val="Table text"/>
    <w:uiPriority w:val="3"/>
    <w:qFormat/>
    <w:rsid w:val="00742E62"/>
    <w:pPr>
      <w:spacing w:before="80" w:after="60"/>
    </w:pPr>
    <w:rPr>
      <w:rFonts w:ascii="Arial" w:hAnsi="Arial"/>
      <w:sz w:val="21"/>
      <w:lang w:eastAsia="en-US"/>
    </w:rPr>
  </w:style>
  <w:style w:type="paragraph" w:customStyle="1" w:styleId="Bodyaftertablefigure">
    <w:name w:val="Body after table/figure"/>
    <w:basedOn w:val="Normal"/>
    <w:next w:val="Normal"/>
    <w:uiPriority w:val="1"/>
    <w:rsid w:val="00742E62"/>
    <w:pPr>
      <w:spacing w:before="240" w:after="120" w:line="280" w:lineRule="atLeast"/>
    </w:pPr>
    <w:rPr>
      <w:rFonts w:ascii="Arial" w:eastAsia="Times" w:hAnsi="Arial"/>
      <w:sz w:val="21"/>
      <w:lang w:eastAsia="en-US"/>
    </w:rPr>
  </w:style>
  <w:style w:type="paragraph" w:styleId="Revision">
    <w:name w:val="Revision"/>
    <w:hidden/>
    <w:uiPriority w:val="71"/>
    <w:semiHidden/>
    <w:rsid w:val="00AC379C"/>
  </w:style>
  <w:style w:type="paragraph" w:customStyle="1" w:styleId="Body">
    <w:name w:val="Body"/>
    <w:link w:val="BodyChar"/>
    <w:qFormat/>
    <w:rsid w:val="00DA47D5"/>
    <w:pPr>
      <w:spacing w:after="120" w:line="280" w:lineRule="atLeast"/>
    </w:pPr>
    <w:rPr>
      <w:rFonts w:ascii="Arial" w:eastAsia="Times" w:hAnsi="Arial"/>
      <w:sz w:val="21"/>
      <w:lang w:eastAsia="en-US"/>
    </w:rPr>
  </w:style>
  <w:style w:type="character" w:customStyle="1" w:styleId="BodyChar">
    <w:name w:val="Body Char"/>
    <w:basedOn w:val="DefaultParagraphFont"/>
    <w:link w:val="Body"/>
    <w:rsid w:val="00DA47D5"/>
    <w:rPr>
      <w:rFonts w:ascii="Arial" w:eastAsia="Times" w:hAnsi="Arial"/>
      <w:sz w:val="21"/>
      <w:lang w:eastAsia="en-US"/>
    </w:rPr>
  </w:style>
  <w:style w:type="paragraph" w:customStyle="1" w:styleId="Bullet1">
    <w:name w:val="Bullet 1"/>
    <w:basedOn w:val="Body"/>
    <w:qFormat/>
    <w:rsid w:val="00DA47D5"/>
    <w:pPr>
      <w:tabs>
        <w:tab w:val="num" w:pos="360"/>
      </w:tabs>
      <w:spacing w:after="40"/>
    </w:pPr>
  </w:style>
  <w:style w:type="paragraph" w:customStyle="1" w:styleId="Bullet2">
    <w:name w:val="Bullet 2"/>
    <w:basedOn w:val="Body"/>
    <w:uiPriority w:val="2"/>
    <w:qFormat/>
    <w:rsid w:val="00DA47D5"/>
    <w:pPr>
      <w:tabs>
        <w:tab w:val="num" w:pos="360"/>
      </w:tabs>
      <w:spacing w:after="40"/>
    </w:pPr>
  </w:style>
  <w:style w:type="paragraph" w:customStyle="1" w:styleId="Tablecolhead">
    <w:name w:val="Table col head"/>
    <w:uiPriority w:val="3"/>
    <w:qFormat/>
    <w:rsid w:val="00DA47D5"/>
    <w:pPr>
      <w:spacing w:before="80" w:after="60"/>
    </w:pPr>
    <w:rPr>
      <w:rFonts w:ascii="Arial" w:hAnsi="Arial"/>
      <w:b/>
      <w:color w:val="53565A"/>
      <w:sz w:val="21"/>
      <w:lang w:eastAsia="en-US"/>
    </w:rPr>
  </w:style>
  <w:style w:type="paragraph" w:customStyle="1" w:styleId="Tablecaption">
    <w:name w:val="Table caption"/>
    <w:next w:val="Body"/>
    <w:uiPriority w:val="3"/>
    <w:qFormat/>
    <w:rsid w:val="00DA47D5"/>
    <w:pPr>
      <w:keepNext/>
      <w:keepLines/>
      <w:spacing w:before="240" w:after="120" w:line="250" w:lineRule="atLeast"/>
    </w:pPr>
    <w:rPr>
      <w:rFonts w:ascii="Arial" w:hAnsi="Arial"/>
      <w:b/>
      <w:sz w:val="21"/>
      <w:lang w:eastAsia="en-US"/>
    </w:rPr>
  </w:style>
  <w:style w:type="paragraph" w:customStyle="1" w:styleId="Bodyafterbullets">
    <w:name w:val="Body after bullets"/>
    <w:basedOn w:val="Body"/>
    <w:uiPriority w:val="11"/>
    <w:rsid w:val="00DA47D5"/>
    <w:pPr>
      <w:spacing w:before="120"/>
    </w:pPr>
  </w:style>
  <w:style w:type="paragraph" w:customStyle="1" w:styleId="Tablebullet2">
    <w:name w:val="Table bullet 2"/>
    <w:basedOn w:val="Tabletext"/>
    <w:uiPriority w:val="11"/>
    <w:rsid w:val="00DA47D5"/>
    <w:pPr>
      <w:tabs>
        <w:tab w:val="num" w:pos="227"/>
      </w:tabs>
      <w:ind w:left="454" w:hanging="227"/>
    </w:pPr>
  </w:style>
  <w:style w:type="paragraph" w:customStyle="1" w:styleId="Tablebullet1">
    <w:name w:val="Table bullet 1"/>
    <w:basedOn w:val="Tabletext"/>
    <w:uiPriority w:val="3"/>
    <w:qFormat/>
    <w:rsid w:val="00DA47D5"/>
    <w:pPr>
      <w:ind w:left="227" w:hanging="227"/>
    </w:pPr>
  </w:style>
  <w:style w:type="paragraph" w:styleId="ListParagraph">
    <w:name w:val="List Paragraph"/>
    <w:basedOn w:val="Normal"/>
    <w:uiPriority w:val="34"/>
    <w:qFormat/>
    <w:rsid w:val="00564A81"/>
    <w:pPr>
      <w:ind w:left="720"/>
      <w:contextualSpacing/>
    </w:pPr>
  </w:style>
  <w:style w:type="paragraph" w:customStyle="1" w:styleId="Bullet1VPSC">
    <w:name w:val="Bullet 1 VPSC"/>
    <w:qFormat/>
    <w:rsid w:val="00564A81"/>
    <w:pPr>
      <w:numPr>
        <w:numId w:val="22"/>
      </w:numPr>
      <w:spacing w:after="100" w:line="276" w:lineRule="auto"/>
    </w:pPr>
    <w:rPr>
      <w:rFonts w:ascii="Arial" w:eastAsia="Calibri" w:hAnsi="Arial" w:cs="Tahoma"/>
      <w:lang w:eastAsia="en-US"/>
    </w:rPr>
  </w:style>
  <w:style w:type="paragraph" w:customStyle="1" w:styleId="BodyVPSC">
    <w:name w:val="Body VPSC"/>
    <w:link w:val="BodyVPSCChar"/>
    <w:qFormat/>
    <w:rsid w:val="00564A81"/>
    <w:pPr>
      <w:spacing w:after="100" w:line="276" w:lineRule="auto"/>
    </w:pPr>
    <w:rPr>
      <w:rFonts w:ascii="Arial" w:hAnsi="Arial" w:cs="Tahoma"/>
      <w:color w:val="000000" w:themeColor="text1"/>
    </w:rPr>
  </w:style>
  <w:style w:type="character" w:customStyle="1" w:styleId="BodyVPSCChar">
    <w:name w:val="Body VPSC Char"/>
    <w:basedOn w:val="DefaultParagraphFont"/>
    <w:link w:val="BodyVPSC"/>
    <w:rsid w:val="00564A81"/>
    <w:rPr>
      <w:rFonts w:ascii="Arial" w:hAnsi="Arial" w:cs="Tahoma"/>
      <w:color w:val="000000" w:themeColor="text1"/>
    </w:rPr>
  </w:style>
  <w:style w:type="paragraph" w:customStyle="1" w:styleId="Heading1FAS">
    <w:name w:val="Heading 1 FAS"/>
    <w:basedOn w:val="Heading1"/>
    <w:next w:val="BodyVPSC"/>
    <w:qFormat/>
    <w:rsid w:val="00E23047"/>
    <w:pPr>
      <w:numPr>
        <w:numId w:val="23"/>
      </w:numPr>
      <w:tabs>
        <w:tab w:val="num" w:pos="360"/>
        <w:tab w:val="num" w:pos="397"/>
      </w:tabs>
      <w:spacing w:before="200" w:line="240" w:lineRule="auto"/>
      <w:ind w:left="0" w:firstLine="0"/>
    </w:pPr>
    <w:rPr>
      <w:color w:val="7B7B7B" w:themeColor="accent6" w:themeShade="BF"/>
      <w:sz w:val="28"/>
    </w:rPr>
  </w:style>
  <w:style w:type="paragraph" w:customStyle="1" w:styleId="Heading2FAS">
    <w:name w:val="Heading 2 FAS"/>
    <w:basedOn w:val="Heading2"/>
    <w:qFormat/>
    <w:rsid w:val="00E23047"/>
    <w:pPr>
      <w:numPr>
        <w:ilvl w:val="1"/>
        <w:numId w:val="23"/>
      </w:numPr>
      <w:tabs>
        <w:tab w:val="num" w:pos="360"/>
        <w:tab w:val="num" w:pos="794"/>
      </w:tabs>
      <w:spacing w:before="200" w:line="240" w:lineRule="auto"/>
      <w:ind w:left="0" w:firstLine="0"/>
    </w:pPr>
    <w:rPr>
      <w:sz w:val="24"/>
    </w:rPr>
  </w:style>
  <w:style w:type="paragraph" w:customStyle="1" w:styleId="Heading3FAS">
    <w:name w:val="Heading 3 FAS"/>
    <w:basedOn w:val="Heading3"/>
    <w:qFormat/>
    <w:rsid w:val="00E23047"/>
    <w:pPr>
      <w:numPr>
        <w:ilvl w:val="2"/>
        <w:numId w:val="23"/>
      </w:numPr>
      <w:tabs>
        <w:tab w:val="num" w:pos="360"/>
      </w:tabs>
      <w:spacing w:before="200" w:line="240" w:lineRule="auto"/>
      <w:ind w:left="0" w:firstLine="0"/>
    </w:pPr>
    <w:rPr>
      <w:sz w:val="22"/>
    </w:rPr>
  </w:style>
  <w:style w:type="character" w:styleId="CommentReference">
    <w:name w:val="annotation reference"/>
    <w:basedOn w:val="DefaultParagraphFont"/>
    <w:uiPriority w:val="99"/>
    <w:semiHidden/>
    <w:unhideWhenUsed/>
    <w:rsid w:val="00564A81"/>
    <w:rPr>
      <w:sz w:val="16"/>
      <w:szCs w:val="16"/>
    </w:rPr>
  </w:style>
  <w:style w:type="paragraph" w:styleId="CommentText">
    <w:name w:val="annotation text"/>
    <w:basedOn w:val="Normal"/>
    <w:link w:val="CommentTextChar"/>
    <w:uiPriority w:val="99"/>
    <w:unhideWhenUsed/>
    <w:rsid w:val="00564A81"/>
  </w:style>
  <w:style w:type="character" w:customStyle="1" w:styleId="CommentTextChar">
    <w:name w:val="Comment Text Char"/>
    <w:basedOn w:val="DefaultParagraphFont"/>
    <w:link w:val="CommentText"/>
    <w:uiPriority w:val="99"/>
    <w:rsid w:val="00564A81"/>
  </w:style>
  <w:style w:type="table" w:customStyle="1" w:styleId="DJRReporttablestyleNavy">
    <w:name w:val="DJR Report table style Navy"/>
    <w:basedOn w:val="TableNormal"/>
    <w:uiPriority w:val="99"/>
    <w:rsid w:val="00564A81"/>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paragraph" w:customStyle="1" w:styleId="Heading">
    <w:name w:val="Heading"/>
    <w:basedOn w:val="DJCSmainheadingsmallbanner"/>
    <w:link w:val="HeadingChar"/>
    <w:qFormat/>
    <w:rsid w:val="00564A81"/>
    <w:pPr>
      <w:framePr w:hSpace="180" w:wrap="around" w:vAnchor="text" w:hAnchor="text" w:y="1"/>
      <w:spacing w:before="600"/>
      <w:suppressOverlap/>
    </w:pPr>
    <w:rPr>
      <w:rFonts w:asciiTheme="minorHAnsi" w:hAnsiTheme="minorHAnsi" w:cstheme="minorHAnsi"/>
      <w:color w:val="auto"/>
      <w:sz w:val="20"/>
      <w:szCs w:val="20"/>
    </w:rPr>
  </w:style>
  <w:style w:type="character" w:customStyle="1" w:styleId="DJCSmainheadingsmallbannerChar">
    <w:name w:val="DJCS main heading small banner Char"/>
    <w:basedOn w:val="DefaultParagraphFont"/>
    <w:link w:val="DJCSmainheadingsmallbanner"/>
    <w:uiPriority w:val="8"/>
    <w:rsid w:val="00564A81"/>
    <w:rPr>
      <w:rFonts w:ascii="Arial" w:hAnsi="Arial"/>
      <w:b/>
      <w:color w:val="FFFFFF"/>
      <w:sz w:val="40"/>
      <w:szCs w:val="50"/>
      <w:lang w:eastAsia="en-US"/>
    </w:rPr>
  </w:style>
  <w:style w:type="character" w:customStyle="1" w:styleId="HeadingChar">
    <w:name w:val="Heading Char"/>
    <w:basedOn w:val="DJCSmainheadingsmallbannerChar"/>
    <w:link w:val="Heading"/>
    <w:rsid w:val="00564A81"/>
    <w:rPr>
      <w:rFonts w:asciiTheme="minorHAnsi" w:hAnsiTheme="minorHAnsi" w:cstheme="minorHAnsi"/>
      <w:b/>
      <w:color w:val="FFFFFF"/>
      <w:sz w:val="40"/>
      <w:szCs w:val="50"/>
      <w:lang w:eastAsia="en-US"/>
    </w:rPr>
  </w:style>
  <w:style w:type="paragraph" w:customStyle="1" w:styleId="Documenttitle">
    <w:name w:val="Document title"/>
    <w:uiPriority w:val="8"/>
    <w:rsid w:val="00564A81"/>
    <w:pPr>
      <w:spacing w:after="240" w:line="560" w:lineRule="atLeast"/>
    </w:pPr>
    <w:rPr>
      <w:rFonts w:ascii="Arial" w:hAnsi="Arial"/>
      <w:b/>
      <w:color w:val="201547"/>
      <w:sz w:val="48"/>
      <w:szCs w:val="50"/>
      <w:lang w:eastAsia="en-US"/>
    </w:rPr>
  </w:style>
  <w:style w:type="paragraph" w:styleId="CommentSubject">
    <w:name w:val="annotation subject"/>
    <w:basedOn w:val="CommentText"/>
    <w:next w:val="CommentText"/>
    <w:link w:val="CommentSubjectChar"/>
    <w:uiPriority w:val="99"/>
    <w:semiHidden/>
    <w:unhideWhenUsed/>
    <w:rsid w:val="004463C2"/>
    <w:rPr>
      <w:b/>
      <w:bCs/>
    </w:rPr>
  </w:style>
  <w:style w:type="character" w:customStyle="1" w:styleId="CommentSubjectChar">
    <w:name w:val="Comment Subject Char"/>
    <w:basedOn w:val="CommentTextChar"/>
    <w:link w:val="CommentSubject"/>
    <w:uiPriority w:val="99"/>
    <w:semiHidden/>
    <w:rsid w:val="004463C2"/>
    <w:rPr>
      <w:b/>
      <w:bCs/>
    </w:rPr>
  </w:style>
  <w:style w:type="character" w:customStyle="1" w:styleId="ui-provider">
    <w:name w:val="ui-provider"/>
    <w:basedOn w:val="DefaultParagraphFont"/>
    <w:rsid w:val="00C549EB"/>
  </w:style>
  <w:style w:type="character" w:styleId="Mention">
    <w:name w:val="Mention"/>
    <w:basedOn w:val="DefaultParagraphFont"/>
    <w:uiPriority w:val="99"/>
    <w:unhideWhenUsed/>
    <w:rsid w:val="00855E84"/>
    <w:rPr>
      <w:color w:val="2B579A"/>
      <w:shd w:val="clear" w:color="auto" w:fill="E1DFDD"/>
    </w:rPr>
  </w:style>
  <w:style w:type="table" w:customStyle="1" w:styleId="Style1">
    <w:name w:val="Style1"/>
    <w:basedOn w:val="TableNormal"/>
    <w:uiPriority w:val="99"/>
    <w:rsid w:val="00682313"/>
    <w:tblPr/>
  </w:style>
  <w:style w:type="character" w:customStyle="1" w:styleId="cf01">
    <w:name w:val="cf01"/>
    <w:basedOn w:val="DefaultParagraphFont"/>
    <w:rsid w:val="00B11E85"/>
    <w:rPr>
      <w:rFonts w:ascii="Segoe UI" w:hAnsi="Segoe UI" w:cs="Segoe UI" w:hint="default"/>
      <w:sz w:val="18"/>
      <w:szCs w:val="18"/>
    </w:rPr>
  </w:style>
  <w:style w:type="paragraph" w:styleId="FootnoteText">
    <w:name w:val="footnote text"/>
    <w:basedOn w:val="Normal"/>
    <w:link w:val="FootnoteTextChar"/>
    <w:uiPriority w:val="8"/>
    <w:semiHidden/>
    <w:unhideWhenUsed/>
    <w:rsid w:val="00193BB3"/>
  </w:style>
  <w:style w:type="character" w:customStyle="1" w:styleId="FootnoteTextChar">
    <w:name w:val="Footnote Text Char"/>
    <w:basedOn w:val="DefaultParagraphFont"/>
    <w:link w:val="FootnoteText"/>
    <w:uiPriority w:val="8"/>
    <w:semiHidden/>
    <w:rsid w:val="00193BB3"/>
  </w:style>
  <w:style w:type="character" w:styleId="FootnoteReference">
    <w:name w:val="footnote reference"/>
    <w:basedOn w:val="DefaultParagraphFont"/>
    <w:uiPriority w:val="8"/>
    <w:semiHidden/>
    <w:unhideWhenUsed/>
    <w:rsid w:val="00193BB3"/>
    <w:rPr>
      <w:vertAlign w:val="superscript"/>
    </w:rPr>
  </w:style>
  <w:style w:type="table" w:styleId="PlainTable1">
    <w:name w:val="Plain Table 1"/>
    <w:basedOn w:val="TableNormal"/>
    <w:uiPriority w:val="41"/>
    <w:rsid w:val="001B27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FA655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3842">
      <w:bodyDiv w:val="1"/>
      <w:marLeft w:val="0"/>
      <w:marRight w:val="0"/>
      <w:marTop w:val="0"/>
      <w:marBottom w:val="0"/>
      <w:divBdr>
        <w:top w:val="none" w:sz="0" w:space="0" w:color="auto"/>
        <w:left w:val="none" w:sz="0" w:space="0" w:color="auto"/>
        <w:bottom w:val="none" w:sz="0" w:space="0" w:color="auto"/>
        <w:right w:val="none" w:sz="0" w:space="0" w:color="auto"/>
      </w:divBdr>
    </w:div>
    <w:div w:id="265620872">
      <w:bodyDiv w:val="1"/>
      <w:marLeft w:val="0"/>
      <w:marRight w:val="0"/>
      <w:marTop w:val="0"/>
      <w:marBottom w:val="0"/>
      <w:divBdr>
        <w:top w:val="none" w:sz="0" w:space="0" w:color="auto"/>
        <w:left w:val="none" w:sz="0" w:space="0" w:color="auto"/>
        <w:bottom w:val="none" w:sz="0" w:space="0" w:color="auto"/>
        <w:right w:val="none" w:sz="0" w:space="0" w:color="auto"/>
      </w:divBdr>
    </w:div>
    <w:div w:id="652222029">
      <w:bodyDiv w:val="1"/>
      <w:marLeft w:val="0"/>
      <w:marRight w:val="0"/>
      <w:marTop w:val="0"/>
      <w:marBottom w:val="0"/>
      <w:divBdr>
        <w:top w:val="none" w:sz="0" w:space="0" w:color="auto"/>
        <w:left w:val="none" w:sz="0" w:space="0" w:color="auto"/>
        <w:bottom w:val="none" w:sz="0" w:space="0" w:color="auto"/>
        <w:right w:val="none" w:sz="0" w:space="0" w:color="auto"/>
      </w:divBdr>
      <w:divsChild>
        <w:div w:id="1145583220">
          <w:marLeft w:val="0"/>
          <w:marRight w:val="0"/>
          <w:marTop w:val="0"/>
          <w:marBottom w:val="0"/>
          <w:divBdr>
            <w:top w:val="none" w:sz="0" w:space="0" w:color="auto"/>
            <w:left w:val="none" w:sz="0" w:space="0" w:color="auto"/>
            <w:bottom w:val="none" w:sz="0" w:space="0" w:color="auto"/>
            <w:right w:val="none" w:sz="0" w:space="0" w:color="auto"/>
          </w:divBdr>
        </w:div>
      </w:divsChild>
    </w:div>
    <w:div w:id="65831076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149057">
      <w:bodyDiv w:val="1"/>
      <w:marLeft w:val="0"/>
      <w:marRight w:val="0"/>
      <w:marTop w:val="0"/>
      <w:marBottom w:val="0"/>
      <w:divBdr>
        <w:top w:val="none" w:sz="0" w:space="0" w:color="auto"/>
        <w:left w:val="none" w:sz="0" w:space="0" w:color="auto"/>
        <w:bottom w:val="none" w:sz="0" w:space="0" w:color="auto"/>
        <w:right w:val="none" w:sz="0" w:space="0" w:color="auto"/>
      </w:divBdr>
    </w:div>
    <w:div w:id="1016619810">
      <w:bodyDiv w:val="1"/>
      <w:marLeft w:val="0"/>
      <w:marRight w:val="0"/>
      <w:marTop w:val="0"/>
      <w:marBottom w:val="0"/>
      <w:divBdr>
        <w:top w:val="none" w:sz="0" w:space="0" w:color="auto"/>
        <w:left w:val="none" w:sz="0" w:space="0" w:color="auto"/>
        <w:bottom w:val="none" w:sz="0" w:space="0" w:color="auto"/>
        <w:right w:val="none" w:sz="0" w:space="0" w:color="auto"/>
      </w:divBdr>
      <w:divsChild>
        <w:div w:id="329213140">
          <w:marLeft w:val="0"/>
          <w:marRight w:val="0"/>
          <w:marTop w:val="0"/>
          <w:marBottom w:val="0"/>
          <w:divBdr>
            <w:top w:val="none" w:sz="0" w:space="0" w:color="auto"/>
            <w:left w:val="none" w:sz="0" w:space="0" w:color="auto"/>
            <w:bottom w:val="none" w:sz="0" w:space="0" w:color="auto"/>
            <w:right w:val="none" w:sz="0" w:space="0" w:color="auto"/>
          </w:divBdr>
        </w:div>
      </w:divsChild>
    </w:div>
    <w:div w:id="1288925901">
      <w:bodyDiv w:val="1"/>
      <w:marLeft w:val="0"/>
      <w:marRight w:val="0"/>
      <w:marTop w:val="0"/>
      <w:marBottom w:val="0"/>
      <w:divBdr>
        <w:top w:val="none" w:sz="0" w:space="0" w:color="auto"/>
        <w:left w:val="none" w:sz="0" w:space="0" w:color="auto"/>
        <w:bottom w:val="none" w:sz="0" w:space="0" w:color="auto"/>
        <w:right w:val="none" w:sz="0" w:space="0" w:color="auto"/>
      </w:divBdr>
    </w:div>
    <w:div w:id="1290089241">
      <w:bodyDiv w:val="1"/>
      <w:marLeft w:val="0"/>
      <w:marRight w:val="0"/>
      <w:marTop w:val="0"/>
      <w:marBottom w:val="0"/>
      <w:divBdr>
        <w:top w:val="none" w:sz="0" w:space="0" w:color="auto"/>
        <w:left w:val="none" w:sz="0" w:space="0" w:color="auto"/>
        <w:bottom w:val="none" w:sz="0" w:space="0" w:color="auto"/>
        <w:right w:val="none" w:sz="0" w:space="0" w:color="auto"/>
      </w:divBdr>
      <w:divsChild>
        <w:div w:id="253631821">
          <w:marLeft w:val="0"/>
          <w:marRight w:val="0"/>
          <w:marTop w:val="0"/>
          <w:marBottom w:val="0"/>
          <w:divBdr>
            <w:top w:val="none" w:sz="0" w:space="0" w:color="auto"/>
            <w:left w:val="none" w:sz="0" w:space="0" w:color="auto"/>
            <w:bottom w:val="none" w:sz="0" w:space="0" w:color="auto"/>
            <w:right w:val="none" w:sz="0" w:space="0" w:color="auto"/>
          </w:divBdr>
        </w:div>
        <w:div w:id="797262808">
          <w:marLeft w:val="0"/>
          <w:marRight w:val="0"/>
          <w:marTop w:val="0"/>
          <w:marBottom w:val="0"/>
          <w:divBdr>
            <w:top w:val="none" w:sz="0" w:space="0" w:color="auto"/>
            <w:left w:val="none" w:sz="0" w:space="0" w:color="auto"/>
            <w:bottom w:val="none" w:sz="0" w:space="0" w:color="auto"/>
            <w:right w:val="none" w:sz="0" w:space="0" w:color="auto"/>
          </w:divBdr>
        </w:div>
        <w:div w:id="122822279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890920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JR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received xmlns="187540db-c1a8-47ea-beca-211944812bf1" xsi:nil="true"/>
    <TaxCatchAll xmlns="83934932-747c-45df-bebf-53c0e3cbdda3" xsi:nil="true"/>
    <lcf76f155ced4ddcb4097134ff3c332f xmlns="187540db-c1a8-47ea-beca-211944812bf1">
      <Terms xmlns="http://schemas.microsoft.com/office/infopath/2007/PartnerControls"/>
    </lcf76f155ced4ddcb4097134ff3c332f>
    <DateandTime xmlns="187540db-c1a8-47ea-beca-211944812bf1">2024-08-23T00:58:08+00:00</DateandTime>
    <Summaryofcorro xmlns="187540db-c1a8-47ea-beca-211944812bf1" xsi:nil="true"/>
    <Organisation xmlns="187540db-c1a8-47ea-beca-211944812bf1" xsi:nil="true"/>
    <Person xmlns="187540db-c1a8-47ea-beca-211944812bf1">
      <UserInfo>
        <DisplayName/>
        <AccountId xsi:nil="true"/>
        <AccountType/>
      </UserInfo>
    </Person>
    <No xmlns="187540db-c1a8-47ea-beca-211944812bf1" xsi:nil="true"/>
    <_Flow_SignoffStatus xmlns="187540db-c1a8-47ea-beca-211944812bf1" xsi:nil="true"/>
    <Sentby xmlns="187540db-c1a8-47ea-beca-211944812bf1">
      <UserInfo>
        <DisplayName/>
        <AccountId xsi:nil="true"/>
        <AccountType/>
      </UserInfo>
    </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0B0BD7BABF7D4EA6B33937CE40F046" ma:contentTypeVersion="27" ma:contentTypeDescription="Create a new document." ma:contentTypeScope="" ma:versionID="ab51e90809b3642dfaf4f3c95fb2ab5f">
  <xsd:schema xmlns:xsd="http://www.w3.org/2001/XMLSchema" xmlns:xs="http://www.w3.org/2001/XMLSchema" xmlns:p="http://schemas.microsoft.com/office/2006/metadata/properties" xmlns:ns2="83934932-747c-45df-bebf-53c0e3cbdda3" xmlns:ns3="187540db-c1a8-47ea-beca-211944812bf1" targetNamespace="http://schemas.microsoft.com/office/2006/metadata/properties" ma:root="true" ma:fieldsID="d0b939dfeec1eefc446c606873ac510b" ns2:_="" ns3:_="">
    <xsd:import namespace="83934932-747c-45df-bebf-53c0e3cbdda3"/>
    <xsd:import namespace="187540db-c1a8-47ea-beca-211944812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ateandTime"/>
                <xsd:element ref="ns3:MediaServiceLocation" minOccurs="0"/>
                <xsd:element ref="ns3:MediaLengthInSeconds" minOccurs="0"/>
                <xsd:element ref="ns3:Datereceived" minOccurs="0"/>
                <xsd:element ref="ns3:Summaryofcorro" minOccurs="0"/>
                <xsd:element ref="ns3:_Flow_SignoffStatus" minOccurs="0"/>
                <xsd:element ref="ns3:Organisation" minOccurs="0"/>
                <xsd:element ref="ns3:lcf76f155ced4ddcb4097134ff3c332f" minOccurs="0"/>
                <xsd:element ref="ns2:TaxCatchAll" minOccurs="0"/>
                <xsd:element ref="ns3:No" minOccurs="0"/>
                <xsd:element ref="ns3:Person" minOccurs="0"/>
                <xsd:element ref="ns3:Sentb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4932-747c-45df-bebf-53c0e3cbdd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6956adf-b9f2-4928-8ef5-607428953b11}" ma:internalName="TaxCatchAll" ma:showField="CatchAllData" ma:web="83934932-747c-45df-bebf-53c0e3cbdd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7540db-c1a8-47ea-beca-211944812b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andTime" ma:index="19" ma:displayName="Date and Time" ma:default="[today]" ma:format="DateTime" ma:internalName="DateandTim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ereceived" ma:index="22" nillable="true" ma:displayName="Date sent" ma:format="DateOnly" ma:internalName="Datereceived">
      <xsd:simpleType>
        <xsd:restriction base="dms:DateTime"/>
      </xsd:simpleType>
    </xsd:element>
    <xsd:element name="Summaryofcorro" ma:index="23" nillable="true" ma:displayName="Summary of corro" ma:format="Dropdown" ma:internalName="Summaryofcorro">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Organisation" ma:index="25" nillable="true" ma:displayName="Organisation" ma:format="Dropdown" ma:internalName="Organisa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 ma:index="29" nillable="true" ma:displayName="No" ma:format="Dropdown" ma:internalName="No" ma:percentage="FALSE">
      <xsd:simpleType>
        <xsd:restriction base="dms:Number"/>
      </xsd:simpleType>
    </xsd:element>
    <xsd:element name="Person" ma:index="3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tby" ma:index="31"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903F6-7AAF-48F7-83DB-3F9FD79522DD}">
  <ds:schemaRefs>
    <ds:schemaRef ds:uri="http://schemas.openxmlformats.org/officeDocument/2006/bibliography"/>
  </ds:schemaRefs>
</ds:datastoreItem>
</file>

<file path=customXml/itemProps2.xml><?xml version="1.0" encoding="utf-8"?>
<ds:datastoreItem xmlns:ds="http://schemas.openxmlformats.org/officeDocument/2006/customXml" ds:itemID="{F429B340-5627-401F-862F-95B059165D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9F202C-68A6-485A-814B-1066A2A8B594}">
  <ds:schemaRefs>
    <ds:schemaRef ds:uri="http://schemas.microsoft.com/sharepoint/v3/contenttype/forms"/>
  </ds:schemaRefs>
</ds:datastoreItem>
</file>

<file path=customXml/itemProps4.xml><?xml version="1.0" encoding="utf-8"?>
<ds:datastoreItem xmlns:ds="http://schemas.openxmlformats.org/officeDocument/2006/customXml" ds:itemID="{65A5DE26-7A69-4B41-B039-6F84300AE5A1}"/>
</file>

<file path=docProps/app.xml><?xml version="1.0" encoding="utf-8"?>
<Properties xmlns="http://schemas.openxmlformats.org/officeDocument/2006/extended-properties" xmlns:vt="http://schemas.openxmlformats.org/officeDocument/2006/docPropsVTypes">
  <Template>Normal.dotm</Template>
  <TotalTime>91</TotalTime>
  <Pages>2</Pages>
  <Words>788</Words>
  <Characters>4496</Characters>
  <Application>Microsoft Office Word</Application>
  <DocSecurity>0</DocSecurity>
  <Lines>37</Lines>
  <Paragraphs>10</Paragraphs>
  <ScaleCrop>false</ScaleCrop>
  <Manager/>
  <Company>DJCS</Company>
  <LinksUpToDate>false</LinksUpToDate>
  <CharactersWithSpaces>5274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J Griffin (DJCS)</dc:creator>
  <cp:keywords/>
  <dc:description/>
  <cp:lastModifiedBy>VSSR</cp:lastModifiedBy>
  <cp:revision>18</cp:revision>
  <cp:lastPrinted>2019-04-09T00:51:00Z</cp:lastPrinted>
  <dcterms:created xsi:type="dcterms:W3CDTF">2024-07-23T16:26:00Z</dcterms:created>
  <dcterms:modified xsi:type="dcterms:W3CDTF">2024-08-11T08:50:00Z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0x0101008C0B0BD7BABF7D4EA6B33937CE40F046</vt:lpwstr>
  </property>
  <property fmtid="{D5CDD505-2E9C-101B-9397-08002B2CF9AE}" pid="4" name="_dlc_DocIdItemGuid">
    <vt:lpwstr>eff638a3-6d3b-4b52-9c65-307f2907aef2</vt:lpwstr>
  </property>
  <property fmtid="{D5CDD505-2E9C-101B-9397-08002B2CF9AE}" pid="5" name="MediaServiceImageTags">
    <vt:lpwstr/>
  </property>
  <property fmtid="{D5CDD505-2E9C-101B-9397-08002B2CF9AE}" pid="6" name="Order">
    <vt:r8>15231100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ClassificationContentMarkingHeaderShapeIds">
    <vt:lpwstr>1426c3ae,18d58085,6ae0a17,396ffb2a,393fb060,6b14dcf6</vt:lpwstr>
  </property>
  <property fmtid="{D5CDD505-2E9C-101B-9397-08002B2CF9AE}" pid="14" name="ClassificationContentMarkingHeaderFontProps">
    <vt:lpwstr>#ff0000,11,Arial Black</vt:lpwstr>
  </property>
  <property fmtid="{D5CDD505-2E9C-101B-9397-08002B2CF9AE}" pid="15" name="ClassificationContentMarkingHeaderText">
    <vt:lpwstr>OFFICIAL</vt:lpwstr>
  </property>
  <property fmtid="{D5CDD505-2E9C-101B-9397-08002B2CF9AE}" pid="16" name="MSIP_Label_40d8a7f5-fcaf-4d65-a47d-7b48b6f4c7a6_Enabled">
    <vt:lpwstr>true</vt:lpwstr>
  </property>
  <property fmtid="{D5CDD505-2E9C-101B-9397-08002B2CF9AE}" pid="17" name="MSIP_Label_40d8a7f5-fcaf-4d65-a47d-7b48b6f4c7a6_SetDate">
    <vt:lpwstr>2024-05-09T02:00:40Z</vt:lpwstr>
  </property>
  <property fmtid="{D5CDD505-2E9C-101B-9397-08002B2CF9AE}" pid="18" name="MSIP_Label_40d8a7f5-fcaf-4d65-a47d-7b48b6f4c7a6_Method">
    <vt:lpwstr>Privileged</vt:lpwstr>
  </property>
  <property fmtid="{D5CDD505-2E9C-101B-9397-08002B2CF9AE}" pid="19" name="MSIP_Label_40d8a7f5-fcaf-4d65-a47d-7b48b6f4c7a6_Name">
    <vt:lpwstr>OFFICIAL (DJCS)</vt:lpwstr>
  </property>
  <property fmtid="{D5CDD505-2E9C-101B-9397-08002B2CF9AE}" pid="20" name="MSIP_Label_40d8a7f5-fcaf-4d65-a47d-7b48b6f4c7a6_SiteId">
    <vt:lpwstr>722ea0be-3e1c-4b11-ad6f-9401d6856e24</vt:lpwstr>
  </property>
  <property fmtid="{D5CDD505-2E9C-101B-9397-08002B2CF9AE}" pid="21" name="MSIP_Label_40d8a7f5-fcaf-4d65-a47d-7b48b6f4c7a6_ActionId">
    <vt:lpwstr>ee2a3975-ac0d-448d-958e-0cde1fe64768</vt:lpwstr>
  </property>
  <property fmtid="{D5CDD505-2E9C-101B-9397-08002B2CF9AE}" pid="22" name="MSIP_Label_40d8a7f5-fcaf-4d65-a47d-7b48b6f4c7a6_ContentBits">
    <vt:lpwstr>1</vt:lpwstr>
  </property>
</Properties>
</file>